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32"/>
          <w:highlight w:val="none"/>
          <w:lang w:eastAsia="zh-CN"/>
        </w:rPr>
      </w:pPr>
      <w:r>
        <w:rPr>
          <w:rFonts w:hint="eastAsia"/>
          <w:b/>
          <w:bCs/>
          <w:sz w:val="24"/>
          <w:szCs w:val="32"/>
          <w:highlight w:val="none"/>
        </w:rPr>
        <w:t>药学专业知识</w:t>
      </w:r>
      <w:r>
        <w:rPr>
          <w:rFonts w:hint="eastAsia"/>
          <w:b/>
          <w:bCs/>
          <w:sz w:val="24"/>
          <w:szCs w:val="32"/>
          <w:highlight w:val="none"/>
          <w:lang w:eastAsia="zh-CN"/>
        </w:rPr>
        <w:t>（一）</w:t>
      </w:r>
    </w:p>
    <w:p>
      <w:pPr>
        <w:jc w:val="center"/>
        <w:rPr>
          <w:rFonts w:hint="default"/>
          <w:b/>
          <w:bCs/>
          <w:sz w:val="24"/>
          <w:szCs w:val="32"/>
          <w:highlight w:val="none"/>
          <w:lang w:val="en-US" w:eastAsia="zh-CN"/>
        </w:rPr>
      </w:pPr>
      <w:r>
        <w:rPr>
          <w:rFonts w:hint="eastAsia"/>
          <w:b/>
          <w:bCs/>
          <w:sz w:val="24"/>
          <w:szCs w:val="32"/>
          <w:highlight w:val="none"/>
          <w:lang w:val="en-US" w:eastAsia="zh-CN"/>
        </w:rPr>
        <w:t>2018年真题</w:t>
      </w:r>
    </w:p>
    <w:p>
      <w:pPr>
        <w:rPr>
          <w:rFonts w:hint="eastAsia"/>
          <w:highlight w:val="none"/>
        </w:rPr>
      </w:pPr>
      <w:r>
        <w:rPr>
          <w:rFonts w:hint="eastAsia"/>
          <w:highlight w:val="none"/>
        </w:rPr>
        <w:t>一、</w:t>
      </w:r>
      <w:r>
        <w:rPr>
          <w:rFonts w:hint="eastAsia"/>
          <w:highlight w:val="none"/>
          <w:lang w:eastAsia="zh-CN"/>
        </w:rPr>
        <w:t>单项选择</w:t>
      </w:r>
      <w:r>
        <w:rPr>
          <w:rFonts w:hint="eastAsia"/>
          <w:highlight w:val="none"/>
        </w:rPr>
        <w:t>题</w:t>
      </w:r>
    </w:p>
    <w:p>
      <w:pPr>
        <w:rPr>
          <w:rFonts w:hint="eastAsia"/>
          <w:highlight w:val="none"/>
        </w:rPr>
      </w:pPr>
      <w:r>
        <w:rPr>
          <w:rFonts w:hint="eastAsia"/>
          <w:highlight w:val="none"/>
        </w:rPr>
        <w:t>1.关于药物制剂稳定性的说法，错误的是</w:t>
      </w:r>
    </w:p>
    <w:p>
      <w:pPr>
        <w:rPr>
          <w:rFonts w:hint="eastAsia"/>
          <w:highlight w:val="none"/>
        </w:rPr>
      </w:pPr>
      <w:r>
        <w:rPr>
          <w:rFonts w:hint="eastAsia"/>
          <w:highlight w:val="none"/>
        </w:rPr>
        <w:t>A.药物化学结构直接影响药物制的稳定性</w:t>
      </w:r>
    </w:p>
    <w:p>
      <w:pPr>
        <w:rPr>
          <w:rFonts w:hint="eastAsia"/>
          <w:highlight w:val="none"/>
        </w:rPr>
      </w:pPr>
      <w:r>
        <w:rPr>
          <w:rFonts w:hint="eastAsia"/>
          <w:highlight w:val="none"/>
        </w:rPr>
        <w:t>B.药用辅料要求化学性质稳定，所以辅料不影响药物制剂的稳定性</w:t>
      </w:r>
    </w:p>
    <w:p>
      <w:pPr>
        <w:rPr>
          <w:rFonts w:hint="eastAsia"/>
          <w:highlight w:val="none"/>
        </w:rPr>
      </w:pPr>
      <w:r>
        <w:rPr>
          <w:rFonts w:hint="eastAsia"/>
          <w:highlight w:val="none"/>
        </w:rPr>
        <w:t>C.微生物污染会影响制剂生物稳定性</w:t>
      </w:r>
    </w:p>
    <w:p>
      <w:pPr>
        <w:rPr>
          <w:rFonts w:hint="eastAsia"/>
          <w:highlight w:val="none"/>
        </w:rPr>
      </w:pPr>
      <w:r>
        <w:rPr>
          <w:rFonts w:hint="eastAsia"/>
          <w:highlight w:val="none"/>
        </w:rPr>
        <w:t>D.制剂物理性能的变化，可能引起化学变化和生物学变化</w:t>
      </w:r>
    </w:p>
    <w:p>
      <w:pPr>
        <w:rPr>
          <w:rFonts w:hint="eastAsia"/>
          <w:highlight w:val="none"/>
        </w:rPr>
      </w:pPr>
      <w:r>
        <w:rPr>
          <w:rFonts w:hint="eastAsia"/>
          <w:highlight w:val="none"/>
        </w:rPr>
        <w:t>E.稳定性试验可以为制剂生产、包装、储存、运输条件的确定和有效期的建立提供科学依据</w:t>
      </w:r>
    </w:p>
    <w:p>
      <w:pPr>
        <w:rPr>
          <w:rFonts w:hint="eastAsia"/>
          <w:highlight w:val="none"/>
        </w:rPr>
      </w:pPr>
      <w:r>
        <w:rPr>
          <w:rFonts w:hint="eastAsia"/>
          <w:highlight w:val="none"/>
        </w:rPr>
        <w:t>2.某药物在体内按一级动力学消除，如果 k=0.0346h</w:t>
      </w:r>
      <w:r>
        <w:rPr>
          <w:rFonts w:hint="eastAsia"/>
          <w:highlight w:val="none"/>
          <w:vertAlign w:val="superscript"/>
        </w:rPr>
        <w:t>-1</w:t>
      </w:r>
      <w:r>
        <w:rPr>
          <w:rFonts w:hint="eastAsia"/>
          <w:highlight w:val="none"/>
        </w:rPr>
        <w:t>，该药物的消除半衰期约为</w:t>
      </w:r>
    </w:p>
    <w:p>
      <w:pPr>
        <w:rPr>
          <w:rFonts w:hint="eastAsia"/>
          <w:highlight w:val="none"/>
        </w:rPr>
      </w:pPr>
      <w:r>
        <w:rPr>
          <w:rFonts w:hint="eastAsia"/>
          <w:highlight w:val="none"/>
        </w:rPr>
        <w:t>A.3.46h</w:t>
      </w:r>
    </w:p>
    <w:p>
      <w:pPr>
        <w:rPr>
          <w:rFonts w:hint="eastAsia"/>
          <w:highlight w:val="none"/>
        </w:rPr>
      </w:pPr>
      <w:r>
        <w:rPr>
          <w:rFonts w:hint="eastAsia"/>
          <w:highlight w:val="none"/>
        </w:rPr>
        <w:t>B.6.92h</w:t>
      </w:r>
    </w:p>
    <w:p>
      <w:pPr>
        <w:rPr>
          <w:rFonts w:hint="eastAsia"/>
          <w:highlight w:val="none"/>
        </w:rPr>
      </w:pPr>
      <w:r>
        <w:rPr>
          <w:rFonts w:hint="eastAsia"/>
          <w:highlight w:val="none"/>
        </w:rPr>
        <w:t>C.12h</w:t>
      </w:r>
    </w:p>
    <w:p>
      <w:pPr>
        <w:rPr>
          <w:rFonts w:hint="eastAsia"/>
          <w:highlight w:val="none"/>
        </w:rPr>
      </w:pPr>
      <w:r>
        <w:rPr>
          <w:rFonts w:hint="eastAsia"/>
          <w:highlight w:val="none"/>
        </w:rPr>
        <w:t>D.20h</w:t>
      </w:r>
    </w:p>
    <w:p>
      <w:pPr>
        <w:rPr>
          <w:rFonts w:hint="eastAsia"/>
          <w:highlight w:val="none"/>
        </w:rPr>
      </w:pPr>
      <w:r>
        <w:rPr>
          <w:rFonts w:hint="eastAsia"/>
          <w:highlight w:val="none"/>
        </w:rPr>
        <w:t>E.24h</w:t>
      </w:r>
    </w:p>
    <w:p>
      <w:pPr>
        <w:rPr>
          <w:rFonts w:hint="eastAsia"/>
          <w:highlight w:val="none"/>
        </w:rPr>
      </w:pPr>
      <w:r>
        <w:rPr>
          <w:rFonts w:hint="eastAsia"/>
          <w:highlight w:val="none"/>
          <w:lang w:eastAsia="zh-CN"/>
        </w:rPr>
        <w:t>3.</w:t>
      </w:r>
      <w:r>
        <w:rPr>
          <w:rFonts w:hint="eastAsia"/>
          <w:highlight w:val="none"/>
        </w:rPr>
        <w:t>对心脏快速延迟整流钾离子通道(hERGK</w:t>
      </w:r>
      <w:r>
        <w:rPr>
          <w:rFonts w:hint="eastAsia"/>
          <w:highlight w:val="none"/>
          <w:vertAlign w:val="superscript"/>
        </w:rPr>
        <w:t>+</w:t>
      </w:r>
      <w:r>
        <w:rPr>
          <w:rFonts w:hint="eastAsia"/>
          <w:highlight w:val="none"/>
        </w:rPr>
        <w:t>)具有抑制作用，可引起 Q-T 间期延长，甚至诱发尖端扭转性室性心动过速，现已撤出市场的药物是</w:t>
      </w:r>
    </w:p>
    <w:p>
      <w:pPr>
        <w:rPr>
          <w:rFonts w:hint="eastAsia"/>
          <w:highlight w:val="none"/>
        </w:rPr>
      </w:pPr>
      <w:r>
        <w:rPr>
          <w:rFonts w:hint="eastAsia"/>
          <w:highlight w:val="none"/>
          <w:lang w:eastAsia="zh-CN"/>
        </w:rPr>
        <w:t>A.</w:t>
      </w:r>
      <w:r>
        <w:rPr>
          <w:rFonts w:hint="eastAsia"/>
          <w:highlight w:val="none"/>
        </w:rPr>
        <w:t xml:space="preserve">卡托普利 </w:t>
      </w:r>
    </w:p>
    <w:p>
      <w:pPr>
        <w:rPr>
          <w:rFonts w:hint="eastAsia"/>
          <w:highlight w:val="none"/>
        </w:rPr>
      </w:pPr>
      <w:r>
        <w:rPr>
          <w:rFonts w:hint="eastAsia"/>
          <w:highlight w:val="none"/>
          <w:lang w:eastAsia="zh-CN"/>
        </w:rPr>
        <w:t>B.</w:t>
      </w:r>
      <w:r>
        <w:rPr>
          <w:rFonts w:hint="eastAsia"/>
          <w:highlight w:val="none"/>
        </w:rPr>
        <w:t xml:space="preserve">莫沙必利 </w:t>
      </w:r>
    </w:p>
    <w:p>
      <w:pPr>
        <w:rPr>
          <w:rFonts w:hint="eastAsia"/>
          <w:highlight w:val="none"/>
        </w:rPr>
      </w:pPr>
      <w:r>
        <w:rPr>
          <w:rFonts w:hint="eastAsia"/>
          <w:highlight w:val="none"/>
          <w:lang w:eastAsia="zh-CN"/>
        </w:rPr>
        <w:t>C.</w:t>
      </w:r>
      <w:r>
        <w:rPr>
          <w:rFonts w:hint="eastAsia"/>
          <w:highlight w:val="none"/>
        </w:rPr>
        <w:t>赖诺普利</w:t>
      </w:r>
    </w:p>
    <w:p>
      <w:pPr>
        <w:rPr>
          <w:rFonts w:hint="eastAsia"/>
          <w:highlight w:val="none"/>
        </w:rPr>
      </w:pPr>
      <w:r>
        <w:rPr>
          <w:rFonts w:hint="eastAsia"/>
          <w:highlight w:val="none"/>
          <w:lang w:eastAsia="zh-CN"/>
        </w:rPr>
        <w:t>D.</w:t>
      </w:r>
      <w:r>
        <w:rPr>
          <w:rFonts w:hint="eastAsia"/>
          <w:highlight w:val="none"/>
        </w:rPr>
        <w:t>伊托必利</w:t>
      </w:r>
    </w:p>
    <w:p>
      <w:pPr>
        <w:rPr>
          <w:rFonts w:hint="eastAsia"/>
          <w:highlight w:val="none"/>
        </w:rPr>
      </w:pPr>
      <w:r>
        <w:rPr>
          <w:rFonts w:hint="eastAsia"/>
          <w:highlight w:val="none"/>
          <w:lang w:eastAsia="zh-CN"/>
        </w:rPr>
        <w:t>E.</w:t>
      </w:r>
      <w:r>
        <w:rPr>
          <w:rFonts w:hint="eastAsia"/>
          <w:highlight w:val="none"/>
        </w:rPr>
        <w:t>西沙必利</w:t>
      </w:r>
    </w:p>
    <w:p>
      <w:pPr>
        <w:rPr>
          <w:rFonts w:hint="eastAsia"/>
          <w:highlight w:val="none"/>
        </w:rPr>
      </w:pPr>
      <w:r>
        <w:rPr>
          <w:rFonts w:hint="eastAsia"/>
          <w:highlight w:val="none"/>
          <w:lang w:eastAsia="zh-CN"/>
        </w:rPr>
        <w:t>4.</w:t>
      </w:r>
      <w:r>
        <w:rPr>
          <w:rFonts w:hint="eastAsia"/>
          <w:highlight w:val="none"/>
        </w:rPr>
        <w:t>根据生物药剂学分类，属于第Ⅳ类低水溶性、低渗透性的药物是</w:t>
      </w:r>
    </w:p>
    <w:p>
      <w:pPr>
        <w:rPr>
          <w:rFonts w:hint="eastAsia"/>
          <w:highlight w:val="none"/>
        </w:rPr>
      </w:pPr>
      <w:r>
        <w:rPr>
          <w:rFonts w:hint="eastAsia"/>
          <w:highlight w:val="none"/>
          <w:lang w:eastAsia="zh-CN"/>
        </w:rPr>
        <w:t>A.</w:t>
      </w:r>
      <w:r>
        <w:rPr>
          <w:rFonts w:hint="eastAsia"/>
          <w:highlight w:val="none"/>
        </w:rPr>
        <w:t xml:space="preserve">双氯芬酸 </w:t>
      </w:r>
    </w:p>
    <w:p>
      <w:pPr>
        <w:rPr>
          <w:rFonts w:hint="eastAsia"/>
          <w:highlight w:val="none"/>
        </w:rPr>
      </w:pPr>
      <w:r>
        <w:rPr>
          <w:rFonts w:hint="eastAsia"/>
          <w:highlight w:val="none"/>
          <w:lang w:eastAsia="zh-CN"/>
        </w:rPr>
        <w:t>B.</w:t>
      </w:r>
      <w:r>
        <w:rPr>
          <w:rFonts w:hint="eastAsia"/>
          <w:highlight w:val="none"/>
        </w:rPr>
        <w:t xml:space="preserve">吡罗昔康 </w:t>
      </w:r>
    </w:p>
    <w:p>
      <w:pPr>
        <w:rPr>
          <w:rFonts w:hint="eastAsia"/>
          <w:highlight w:val="none"/>
        </w:rPr>
      </w:pPr>
      <w:r>
        <w:rPr>
          <w:rFonts w:hint="eastAsia"/>
          <w:highlight w:val="none"/>
          <w:lang w:eastAsia="zh-CN"/>
        </w:rPr>
        <w:t>C.</w:t>
      </w:r>
      <w:r>
        <w:rPr>
          <w:rFonts w:hint="eastAsia"/>
          <w:highlight w:val="none"/>
        </w:rPr>
        <w:t>阿替洛尔</w:t>
      </w:r>
    </w:p>
    <w:p>
      <w:pPr>
        <w:rPr>
          <w:rFonts w:hint="eastAsia"/>
          <w:highlight w:val="none"/>
        </w:rPr>
      </w:pPr>
      <w:r>
        <w:rPr>
          <w:rFonts w:hint="eastAsia"/>
          <w:highlight w:val="none"/>
          <w:lang w:eastAsia="zh-CN"/>
        </w:rPr>
        <w:t>D.</w:t>
      </w:r>
      <w:r>
        <w:rPr>
          <w:rFonts w:hint="eastAsia"/>
          <w:highlight w:val="none"/>
        </w:rPr>
        <w:t xml:space="preserve">雷尼替丁 </w:t>
      </w:r>
    </w:p>
    <w:p>
      <w:pPr>
        <w:rPr>
          <w:rFonts w:hint="eastAsia"/>
          <w:highlight w:val="none"/>
        </w:rPr>
      </w:pPr>
      <w:r>
        <w:rPr>
          <w:rFonts w:hint="eastAsia"/>
          <w:highlight w:val="none"/>
          <w:lang w:eastAsia="zh-CN"/>
        </w:rPr>
        <w:t>E.</w:t>
      </w:r>
      <w:r>
        <w:rPr>
          <w:rFonts w:hint="eastAsia"/>
          <w:highlight w:val="none"/>
        </w:rPr>
        <w:t>酮洛芬</w:t>
      </w:r>
    </w:p>
    <w:p>
      <w:pPr>
        <w:rPr>
          <w:rFonts w:hint="eastAsia"/>
          <w:highlight w:val="none"/>
        </w:rPr>
      </w:pPr>
      <w:r>
        <w:rPr>
          <w:rFonts w:hint="eastAsia"/>
          <w:highlight w:val="none"/>
        </w:rPr>
        <w:t>5.为了减少对眼部的刺激性，需要调整滴眼剂的渗透压与泪液的渗透压相近、用作滴眼剂渗透压调节剂的辅料是</w:t>
      </w:r>
    </w:p>
    <w:p>
      <w:pPr>
        <w:rPr>
          <w:rFonts w:hint="eastAsia"/>
          <w:highlight w:val="none"/>
        </w:rPr>
      </w:pPr>
      <w:r>
        <w:rPr>
          <w:rFonts w:hint="eastAsia"/>
          <w:highlight w:val="none"/>
        </w:rPr>
        <w:t>A.羟苯乙酯</w:t>
      </w:r>
    </w:p>
    <w:p>
      <w:pPr>
        <w:rPr>
          <w:rFonts w:hint="eastAsia"/>
          <w:highlight w:val="none"/>
        </w:rPr>
      </w:pPr>
      <w:r>
        <w:rPr>
          <w:rFonts w:hint="eastAsia"/>
          <w:highlight w:val="none"/>
        </w:rPr>
        <w:t>B.聚山梨酯-80</w:t>
      </w:r>
    </w:p>
    <w:p>
      <w:pPr>
        <w:rPr>
          <w:rFonts w:hint="eastAsia"/>
          <w:highlight w:val="none"/>
        </w:rPr>
      </w:pPr>
      <w:r>
        <w:rPr>
          <w:rFonts w:hint="eastAsia"/>
          <w:highlight w:val="none"/>
        </w:rPr>
        <w:t>C.依地酸二钠</w:t>
      </w:r>
    </w:p>
    <w:p>
      <w:pPr>
        <w:rPr>
          <w:rFonts w:hint="eastAsia"/>
          <w:highlight w:val="none"/>
        </w:rPr>
      </w:pPr>
      <w:r>
        <w:rPr>
          <w:rFonts w:hint="eastAsia"/>
          <w:highlight w:val="none"/>
        </w:rPr>
        <w:t>D.硼砂</w:t>
      </w:r>
    </w:p>
    <w:p>
      <w:pPr>
        <w:rPr>
          <w:rFonts w:hint="eastAsia"/>
          <w:highlight w:val="none"/>
        </w:rPr>
      </w:pPr>
      <w:r>
        <w:rPr>
          <w:rFonts w:hint="eastAsia"/>
          <w:highlight w:val="none"/>
        </w:rPr>
        <w:t>E.羧甲基纤维素钠</w:t>
      </w:r>
    </w:p>
    <w:p>
      <w:pPr>
        <w:rPr>
          <w:rFonts w:hint="eastAsia"/>
          <w:highlight w:val="none"/>
        </w:rPr>
      </w:pPr>
      <w:r>
        <w:rPr>
          <w:rFonts w:hint="eastAsia"/>
          <w:highlight w:val="none"/>
        </w:rPr>
        <w:t>6.在配制液体制剂时，为了增加难溶性药物的溶解度通常需要在溶剂中加入第三种物质，与难溶性药物形成可溶性的分子间络合物、缔合物和复盐等。加入的第三种物质的属于</w:t>
      </w:r>
    </w:p>
    <w:p>
      <w:pPr>
        <w:rPr>
          <w:rFonts w:hint="eastAsia"/>
          <w:highlight w:val="none"/>
        </w:rPr>
      </w:pPr>
      <w:r>
        <w:rPr>
          <w:rFonts w:hint="eastAsia"/>
          <w:highlight w:val="none"/>
        </w:rPr>
        <w:t>A.助溶剂</w:t>
      </w:r>
    </w:p>
    <w:p>
      <w:pPr>
        <w:rPr>
          <w:rFonts w:hint="eastAsia"/>
          <w:highlight w:val="none"/>
        </w:rPr>
      </w:pPr>
      <w:r>
        <w:rPr>
          <w:rFonts w:hint="eastAsia"/>
          <w:highlight w:val="none"/>
        </w:rPr>
        <w:t>B.潜溶剂</w:t>
      </w:r>
    </w:p>
    <w:p>
      <w:pPr>
        <w:rPr>
          <w:rFonts w:hint="eastAsia"/>
          <w:highlight w:val="none"/>
        </w:rPr>
      </w:pPr>
      <w:r>
        <w:rPr>
          <w:rFonts w:hint="eastAsia"/>
          <w:highlight w:val="none"/>
        </w:rPr>
        <w:t>C.增溶剂</w:t>
      </w:r>
    </w:p>
    <w:p>
      <w:pPr>
        <w:rPr>
          <w:rFonts w:hint="eastAsia"/>
          <w:highlight w:val="none"/>
        </w:rPr>
      </w:pPr>
      <w:r>
        <w:rPr>
          <w:rFonts w:hint="eastAsia"/>
          <w:highlight w:val="none"/>
        </w:rPr>
        <w:t>D.助悬剂~</w:t>
      </w:r>
    </w:p>
    <w:p>
      <w:pPr>
        <w:rPr>
          <w:rFonts w:hint="eastAsia"/>
          <w:highlight w:val="none"/>
        </w:rPr>
      </w:pPr>
      <w:r>
        <w:rPr>
          <w:rFonts w:hint="eastAsia"/>
          <w:highlight w:val="none"/>
        </w:rPr>
        <w:t>E.乳化剂</w:t>
      </w:r>
    </w:p>
    <w:p>
      <w:pPr>
        <w:rPr>
          <w:rFonts w:hint="eastAsia"/>
          <w:highlight w:val="none"/>
        </w:rPr>
      </w:pPr>
      <w:r>
        <w:rPr>
          <w:rFonts w:hint="eastAsia"/>
          <w:highlight w:val="none"/>
          <w:lang w:eastAsia="zh-CN"/>
        </w:rPr>
        <w:t>7.</w:t>
      </w:r>
      <w:r>
        <w:rPr>
          <w:rFonts w:hint="eastAsia"/>
          <w:highlight w:val="none"/>
        </w:rPr>
        <w:t>与抗菌药物配伍使用后，能增强抗菌药物疗效的药物称为抗菌增效剂。属于抗菌增效剂的药物是</w:t>
      </w:r>
    </w:p>
    <w:p>
      <w:pPr>
        <w:rPr>
          <w:rFonts w:hint="eastAsia"/>
          <w:highlight w:val="none"/>
        </w:rPr>
      </w:pPr>
      <w:r>
        <w:rPr>
          <w:rFonts w:hint="eastAsia"/>
          <w:highlight w:val="none"/>
          <w:lang w:eastAsia="zh-CN"/>
        </w:rPr>
        <w:t>A.</w:t>
      </w:r>
      <w:r>
        <w:rPr>
          <w:rFonts w:hint="eastAsia"/>
          <w:highlight w:val="none"/>
        </w:rPr>
        <w:t xml:space="preserve">氨苄西林 </w:t>
      </w:r>
    </w:p>
    <w:p>
      <w:pPr>
        <w:rPr>
          <w:rFonts w:hint="eastAsia"/>
          <w:highlight w:val="none"/>
        </w:rPr>
      </w:pPr>
      <w:r>
        <w:rPr>
          <w:rFonts w:hint="eastAsia"/>
          <w:highlight w:val="none"/>
          <w:lang w:eastAsia="zh-CN"/>
        </w:rPr>
        <w:t>B.</w:t>
      </w:r>
      <w:r>
        <w:rPr>
          <w:rFonts w:hint="eastAsia"/>
          <w:highlight w:val="none"/>
        </w:rPr>
        <w:t xml:space="preserve">舒他西林 </w:t>
      </w:r>
    </w:p>
    <w:p>
      <w:pPr>
        <w:rPr>
          <w:rFonts w:hint="eastAsia"/>
          <w:highlight w:val="none"/>
        </w:rPr>
      </w:pPr>
      <w:r>
        <w:rPr>
          <w:rFonts w:hint="eastAsia"/>
          <w:highlight w:val="none"/>
          <w:lang w:eastAsia="zh-CN"/>
        </w:rPr>
        <w:t>C.</w:t>
      </w:r>
      <w:r>
        <w:rPr>
          <w:rFonts w:hint="eastAsia"/>
          <w:highlight w:val="none"/>
        </w:rPr>
        <w:t>甲氧苄啶</w:t>
      </w:r>
    </w:p>
    <w:p>
      <w:pPr>
        <w:rPr>
          <w:rFonts w:hint="eastAsia"/>
          <w:highlight w:val="none"/>
        </w:rPr>
      </w:pPr>
      <w:r>
        <w:rPr>
          <w:rFonts w:hint="eastAsia"/>
          <w:highlight w:val="none"/>
          <w:lang w:eastAsia="zh-CN"/>
        </w:rPr>
        <w:t>D.</w:t>
      </w:r>
      <w:r>
        <w:rPr>
          <w:rFonts w:hint="eastAsia"/>
          <w:highlight w:val="none"/>
        </w:rPr>
        <w:t xml:space="preserve">磺胺嘧啶 </w:t>
      </w:r>
    </w:p>
    <w:p>
      <w:pPr>
        <w:rPr>
          <w:rFonts w:hint="eastAsia"/>
          <w:highlight w:val="none"/>
        </w:rPr>
      </w:pPr>
      <w:r>
        <w:rPr>
          <w:rFonts w:hint="eastAsia"/>
          <w:highlight w:val="none"/>
          <w:lang w:eastAsia="zh-CN"/>
        </w:rPr>
        <w:t>E.</w:t>
      </w:r>
      <w:r>
        <w:rPr>
          <w:rFonts w:hint="eastAsia"/>
          <w:highlight w:val="none"/>
        </w:rPr>
        <w:t>氨曲南</w:t>
      </w:r>
    </w:p>
    <w:p>
      <w:pPr>
        <w:rPr>
          <w:rFonts w:hint="eastAsia"/>
          <w:highlight w:val="none"/>
        </w:rPr>
      </w:pPr>
      <w:r>
        <w:rPr>
          <w:rFonts w:hint="eastAsia"/>
          <w:highlight w:val="none"/>
          <w:lang w:eastAsia="zh-CN"/>
        </w:rPr>
        <w:t>8.</w:t>
      </w:r>
      <w:r>
        <w:rPr>
          <w:rFonts w:hint="eastAsia"/>
          <w:highlight w:val="none"/>
        </w:rPr>
        <w:t>评价药物安全性的药物治疗指数，可表示为</w:t>
      </w:r>
    </w:p>
    <w:p>
      <w:pPr>
        <w:rPr>
          <w:rFonts w:hint="eastAsia"/>
          <w:highlight w:val="none"/>
        </w:rPr>
      </w:pPr>
      <w:r>
        <w:rPr>
          <w:rFonts w:hint="eastAsia"/>
          <w:highlight w:val="none"/>
          <w:lang w:eastAsia="zh-CN"/>
        </w:rPr>
        <w:t>A.</w:t>
      </w:r>
      <w:r>
        <w:rPr>
          <w:rFonts w:hint="eastAsia"/>
          <w:highlight w:val="none"/>
        </w:rPr>
        <w:t>ED</w:t>
      </w:r>
      <w:r>
        <w:rPr>
          <w:rFonts w:hint="eastAsia"/>
          <w:highlight w:val="none"/>
          <w:vertAlign w:val="subscript"/>
        </w:rPr>
        <w:t>95</w:t>
      </w:r>
      <w:r>
        <w:rPr>
          <w:rFonts w:hint="eastAsia"/>
          <w:highlight w:val="none"/>
        </w:rPr>
        <w:t>/LD</w:t>
      </w:r>
      <w:r>
        <w:rPr>
          <w:rFonts w:hint="eastAsia"/>
          <w:highlight w:val="none"/>
          <w:vertAlign w:val="subscript"/>
        </w:rPr>
        <w:t>5</w:t>
      </w:r>
      <w:r>
        <w:rPr>
          <w:rFonts w:hint="eastAsia"/>
          <w:highlight w:val="none"/>
        </w:rPr>
        <w:t xml:space="preserve"> </w:t>
      </w:r>
    </w:p>
    <w:p>
      <w:pPr>
        <w:rPr>
          <w:rFonts w:hint="eastAsia"/>
          <w:highlight w:val="none"/>
        </w:rPr>
      </w:pPr>
      <w:r>
        <w:rPr>
          <w:rFonts w:hint="eastAsia"/>
          <w:highlight w:val="none"/>
          <w:lang w:eastAsia="zh-CN"/>
        </w:rPr>
        <w:t>B.</w:t>
      </w:r>
      <w:r>
        <w:rPr>
          <w:rFonts w:hint="eastAsia"/>
          <w:highlight w:val="none"/>
        </w:rPr>
        <w:t>ED</w:t>
      </w:r>
      <w:r>
        <w:rPr>
          <w:rFonts w:hint="eastAsia"/>
          <w:highlight w:val="none"/>
          <w:vertAlign w:val="subscript"/>
        </w:rPr>
        <w:t>50</w:t>
      </w:r>
      <w:r>
        <w:rPr>
          <w:rFonts w:hint="eastAsia"/>
          <w:highlight w:val="none"/>
        </w:rPr>
        <w:t>/LD</w:t>
      </w:r>
      <w:r>
        <w:rPr>
          <w:rFonts w:hint="eastAsia"/>
          <w:highlight w:val="none"/>
          <w:vertAlign w:val="subscript"/>
        </w:rPr>
        <w:t>50</w:t>
      </w:r>
      <w:r>
        <w:rPr>
          <w:rFonts w:hint="eastAsia"/>
          <w:highlight w:val="none"/>
        </w:rPr>
        <w:t xml:space="preserve"> </w:t>
      </w:r>
    </w:p>
    <w:p>
      <w:pPr>
        <w:rPr>
          <w:rFonts w:hint="eastAsia"/>
          <w:highlight w:val="none"/>
        </w:rPr>
      </w:pPr>
      <w:r>
        <w:rPr>
          <w:rFonts w:hint="eastAsia"/>
          <w:highlight w:val="none"/>
          <w:lang w:eastAsia="zh-CN"/>
        </w:rPr>
        <w:t>C.</w:t>
      </w:r>
      <w:r>
        <w:rPr>
          <w:rFonts w:hint="eastAsia"/>
          <w:highlight w:val="none"/>
        </w:rPr>
        <w:t>LD</w:t>
      </w:r>
      <w:r>
        <w:rPr>
          <w:rFonts w:hint="eastAsia"/>
          <w:highlight w:val="none"/>
          <w:vertAlign w:val="subscript"/>
        </w:rPr>
        <w:t>1</w:t>
      </w:r>
      <w:r>
        <w:rPr>
          <w:rFonts w:hint="eastAsia"/>
          <w:highlight w:val="none"/>
        </w:rPr>
        <w:t>/LD</w:t>
      </w:r>
      <w:r>
        <w:rPr>
          <w:rFonts w:hint="eastAsia"/>
          <w:highlight w:val="none"/>
          <w:vertAlign w:val="subscript"/>
        </w:rPr>
        <w:t>99</w:t>
      </w:r>
    </w:p>
    <w:p>
      <w:pPr>
        <w:rPr>
          <w:rFonts w:hint="eastAsia"/>
          <w:highlight w:val="none"/>
        </w:rPr>
      </w:pPr>
      <w:r>
        <w:rPr>
          <w:rFonts w:hint="eastAsia"/>
          <w:highlight w:val="none"/>
          <w:lang w:eastAsia="zh-CN"/>
        </w:rPr>
        <w:t>D.</w:t>
      </w:r>
      <w:r>
        <w:rPr>
          <w:rFonts w:hint="eastAsia"/>
          <w:highlight w:val="none"/>
        </w:rPr>
        <w:t>LD</w:t>
      </w:r>
      <w:r>
        <w:rPr>
          <w:rFonts w:hint="eastAsia"/>
          <w:highlight w:val="none"/>
          <w:vertAlign w:val="subscript"/>
        </w:rPr>
        <w:t>50</w:t>
      </w:r>
      <w:r>
        <w:rPr>
          <w:rFonts w:hint="eastAsia"/>
          <w:highlight w:val="none"/>
        </w:rPr>
        <w:t>/ED</w:t>
      </w:r>
      <w:r>
        <w:rPr>
          <w:rFonts w:hint="eastAsia"/>
          <w:highlight w:val="none"/>
          <w:vertAlign w:val="subscript"/>
        </w:rPr>
        <w:t>50</w:t>
      </w:r>
      <w:r>
        <w:rPr>
          <w:rFonts w:hint="eastAsia"/>
          <w:highlight w:val="none"/>
        </w:rPr>
        <w:t xml:space="preserve"> </w:t>
      </w:r>
    </w:p>
    <w:p>
      <w:pPr>
        <w:rPr>
          <w:rFonts w:hint="eastAsia"/>
          <w:highlight w:val="none"/>
        </w:rPr>
      </w:pPr>
      <w:r>
        <w:rPr>
          <w:rFonts w:hint="eastAsia"/>
          <w:highlight w:val="none"/>
          <w:lang w:eastAsia="zh-CN"/>
        </w:rPr>
        <w:t>E.</w:t>
      </w:r>
      <w:r>
        <w:rPr>
          <w:rFonts w:hint="eastAsia"/>
          <w:highlight w:val="none"/>
        </w:rPr>
        <w:t>ED</w:t>
      </w:r>
      <w:r>
        <w:rPr>
          <w:rFonts w:hint="eastAsia"/>
          <w:highlight w:val="none"/>
          <w:vertAlign w:val="subscript"/>
        </w:rPr>
        <w:t>99</w:t>
      </w:r>
      <w:r>
        <w:rPr>
          <w:rFonts w:hint="eastAsia"/>
          <w:highlight w:val="none"/>
        </w:rPr>
        <w:t>/LD</w:t>
      </w:r>
      <w:r>
        <w:rPr>
          <w:rFonts w:hint="eastAsia"/>
          <w:highlight w:val="none"/>
          <w:vertAlign w:val="subscript"/>
        </w:rPr>
        <w:t>1</w:t>
      </w:r>
    </w:p>
    <w:p>
      <w:pPr>
        <w:rPr>
          <w:rFonts w:hint="eastAsia"/>
          <w:highlight w:val="none"/>
        </w:rPr>
      </w:pPr>
      <w:r>
        <w:rPr>
          <w:rFonts w:hint="eastAsia"/>
          <w:highlight w:val="none"/>
        </w:rPr>
        <w:t>9.靶向制剂分为被动靶向制剂、主动靶向制剂和物理化学靶向制剂三大类。属于物理化学靶向制剂的是</w:t>
      </w:r>
    </w:p>
    <w:p>
      <w:pPr>
        <w:rPr>
          <w:rFonts w:hint="eastAsia"/>
          <w:highlight w:val="none"/>
        </w:rPr>
      </w:pPr>
      <w:r>
        <w:rPr>
          <w:rFonts w:hint="eastAsia"/>
          <w:highlight w:val="none"/>
        </w:rPr>
        <w:t>A.脑部靶向制剂</w:t>
      </w:r>
    </w:p>
    <w:p>
      <w:pPr>
        <w:rPr>
          <w:rFonts w:hint="eastAsia"/>
          <w:highlight w:val="none"/>
        </w:rPr>
      </w:pPr>
      <w:r>
        <w:rPr>
          <w:rFonts w:hint="eastAsia"/>
          <w:highlight w:val="none"/>
        </w:rPr>
        <w:t>B.磁性纳米囊</w:t>
      </w:r>
    </w:p>
    <w:p>
      <w:pPr>
        <w:rPr>
          <w:rFonts w:hint="eastAsia"/>
          <w:highlight w:val="none"/>
        </w:rPr>
      </w:pPr>
      <w:r>
        <w:rPr>
          <w:rFonts w:hint="eastAsia"/>
          <w:highlight w:val="none"/>
        </w:rPr>
        <w:t>C.微乳</w:t>
      </w:r>
    </w:p>
    <w:p>
      <w:pPr>
        <w:rPr>
          <w:rFonts w:hint="eastAsia"/>
          <w:highlight w:val="none"/>
        </w:rPr>
      </w:pPr>
      <w:r>
        <w:rPr>
          <w:rFonts w:hint="eastAsia"/>
          <w:highlight w:val="none"/>
        </w:rPr>
        <w:t>D.免疫纳米球</w:t>
      </w:r>
    </w:p>
    <w:p>
      <w:pPr>
        <w:rPr>
          <w:rFonts w:hint="eastAsia"/>
          <w:highlight w:val="none"/>
        </w:rPr>
      </w:pPr>
      <w:r>
        <w:rPr>
          <w:rFonts w:hint="eastAsia"/>
          <w:highlight w:val="none"/>
        </w:rPr>
        <w:t>E.免疫脂质体</w:t>
      </w:r>
    </w:p>
    <w:p>
      <w:pPr>
        <w:rPr>
          <w:rFonts w:hint="eastAsia"/>
          <w:highlight w:val="none"/>
        </w:rPr>
      </w:pPr>
      <w:r>
        <w:rPr>
          <w:rFonts w:hint="eastAsia"/>
          <w:highlight w:val="none"/>
        </w:rPr>
        <w:t>1</w:t>
      </w:r>
      <w:r>
        <w:rPr>
          <w:rFonts w:hint="eastAsia"/>
          <w:highlight w:val="none"/>
          <w:lang w:eastAsia="zh-CN"/>
        </w:rPr>
        <w:t>0.</w:t>
      </w:r>
      <w:r>
        <w:rPr>
          <w:rFonts w:hint="eastAsia"/>
          <w:highlight w:val="none"/>
        </w:rPr>
        <w:t>风湿性心脏病患者行心脏瓣膜置换术后使用华法林，可发生的典型不良反应是</w:t>
      </w:r>
    </w:p>
    <w:p>
      <w:pPr>
        <w:rPr>
          <w:rFonts w:hint="eastAsia"/>
          <w:highlight w:val="none"/>
        </w:rPr>
      </w:pPr>
      <w:r>
        <w:rPr>
          <w:rFonts w:hint="eastAsia"/>
          <w:highlight w:val="none"/>
          <w:lang w:eastAsia="zh-CN"/>
        </w:rPr>
        <w:t>A.</w:t>
      </w:r>
      <w:r>
        <w:rPr>
          <w:rFonts w:hint="eastAsia"/>
          <w:highlight w:val="none"/>
        </w:rPr>
        <w:t xml:space="preserve">低血糖 </w:t>
      </w:r>
    </w:p>
    <w:p>
      <w:pPr>
        <w:rPr>
          <w:rFonts w:hint="eastAsia"/>
          <w:highlight w:val="none"/>
        </w:rPr>
      </w:pPr>
      <w:r>
        <w:rPr>
          <w:rFonts w:hint="eastAsia"/>
          <w:highlight w:val="none"/>
          <w:lang w:eastAsia="zh-CN"/>
        </w:rPr>
        <w:t>B.</w:t>
      </w:r>
      <w:r>
        <w:rPr>
          <w:rFonts w:hint="eastAsia"/>
          <w:highlight w:val="none"/>
        </w:rPr>
        <w:t xml:space="preserve">血脂升高 </w:t>
      </w:r>
    </w:p>
    <w:p>
      <w:pPr>
        <w:rPr>
          <w:rFonts w:hint="eastAsia"/>
          <w:highlight w:val="none"/>
        </w:rPr>
      </w:pPr>
      <w:r>
        <w:rPr>
          <w:rFonts w:hint="eastAsia"/>
          <w:highlight w:val="none"/>
          <w:lang w:eastAsia="zh-CN"/>
        </w:rPr>
        <w:t>C.</w:t>
      </w:r>
      <w:r>
        <w:rPr>
          <w:rFonts w:hint="eastAsia"/>
          <w:highlight w:val="none"/>
        </w:rPr>
        <w:t>出血</w:t>
      </w:r>
    </w:p>
    <w:p>
      <w:pPr>
        <w:rPr>
          <w:rFonts w:hint="eastAsia"/>
          <w:highlight w:val="none"/>
        </w:rPr>
      </w:pPr>
      <w:r>
        <w:rPr>
          <w:rFonts w:hint="eastAsia"/>
          <w:highlight w:val="none"/>
          <w:lang w:eastAsia="zh-CN"/>
        </w:rPr>
        <w:t>D.</w:t>
      </w:r>
      <w:r>
        <w:rPr>
          <w:rFonts w:hint="eastAsia"/>
          <w:highlight w:val="none"/>
        </w:rPr>
        <w:t xml:space="preserve">血压降低 </w:t>
      </w:r>
    </w:p>
    <w:p>
      <w:pPr>
        <w:rPr>
          <w:rFonts w:hint="eastAsia"/>
          <w:highlight w:val="none"/>
        </w:rPr>
      </w:pPr>
      <w:r>
        <w:rPr>
          <w:rFonts w:hint="eastAsia"/>
          <w:highlight w:val="none"/>
          <w:lang w:eastAsia="zh-CN"/>
        </w:rPr>
        <w:t>E.</w:t>
      </w:r>
      <w:r>
        <w:rPr>
          <w:rFonts w:hint="eastAsia"/>
          <w:highlight w:val="none"/>
        </w:rPr>
        <w:t>肝脏损伤</w:t>
      </w:r>
    </w:p>
    <w:p>
      <w:pPr>
        <w:rPr>
          <w:rFonts w:hint="eastAsia"/>
          <w:highlight w:val="none"/>
        </w:rPr>
      </w:pPr>
      <w:r>
        <w:rPr>
          <w:rFonts w:hint="eastAsia"/>
          <w:highlight w:val="none"/>
        </w:rPr>
        <w:t>11</w:t>
      </w:r>
      <w:r>
        <w:rPr>
          <w:rFonts w:hint="eastAsia"/>
          <w:highlight w:val="none"/>
          <w:lang w:val="en-US" w:eastAsia="zh-CN"/>
        </w:rPr>
        <w:t>.</w:t>
      </w:r>
      <w:r>
        <w:rPr>
          <w:rFonts w:hint="eastAsia"/>
          <w:highlight w:val="none"/>
        </w:rPr>
        <w:t>苯唑西林的生物半衰 t</w:t>
      </w:r>
      <w:r>
        <w:rPr>
          <w:rFonts w:hint="eastAsia"/>
          <w:highlight w:val="none"/>
          <w:vertAlign w:val="subscript"/>
        </w:rPr>
        <w:t>1/2</w:t>
      </w:r>
      <w:r>
        <w:rPr>
          <w:rFonts w:hint="eastAsia"/>
          <w:highlight w:val="none"/>
        </w:rPr>
        <w:t>=0.5h.其30%原形药物经肾排泄，且肾排泄的主要机制是肾小球滤过和肾小球分泌，其余大部分经肝代谢消除，对肝肾功能正常的病人，该约物的肝清除速率常数是</w:t>
      </w:r>
    </w:p>
    <w:p>
      <w:pPr>
        <w:rPr>
          <w:rFonts w:hint="eastAsia"/>
          <w:highlight w:val="none"/>
        </w:rPr>
      </w:pPr>
      <w:r>
        <w:rPr>
          <w:rFonts w:hint="eastAsia"/>
          <w:highlight w:val="none"/>
        </w:rPr>
        <w:t>A.4.62h</w:t>
      </w:r>
      <w:r>
        <w:rPr>
          <w:rFonts w:hint="eastAsia"/>
          <w:highlight w:val="none"/>
          <w:vertAlign w:val="superscript"/>
        </w:rPr>
        <w:t>-1</w:t>
      </w:r>
    </w:p>
    <w:p>
      <w:pPr>
        <w:rPr>
          <w:rFonts w:hint="eastAsia"/>
          <w:highlight w:val="none"/>
        </w:rPr>
      </w:pPr>
      <w:r>
        <w:rPr>
          <w:rFonts w:hint="eastAsia"/>
          <w:highlight w:val="none"/>
        </w:rPr>
        <w:t>B.1.98h</w:t>
      </w:r>
      <w:r>
        <w:rPr>
          <w:rFonts w:hint="eastAsia"/>
          <w:highlight w:val="none"/>
          <w:vertAlign w:val="superscript"/>
        </w:rPr>
        <w:t>-1</w:t>
      </w:r>
    </w:p>
    <w:p>
      <w:pPr>
        <w:rPr>
          <w:rFonts w:hint="eastAsia"/>
          <w:highlight w:val="none"/>
        </w:rPr>
      </w:pPr>
      <w:r>
        <w:rPr>
          <w:rFonts w:hint="eastAsia"/>
          <w:highlight w:val="none"/>
        </w:rPr>
        <w:t>C.0.97h</w:t>
      </w:r>
      <w:r>
        <w:rPr>
          <w:rFonts w:hint="eastAsia"/>
          <w:highlight w:val="none"/>
          <w:vertAlign w:val="superscript"/>
        </w:rPr>
        <w:t>-1</w:t>
      </w:r>
    </w:p>
    <w:p>
      <w:pPr>
        <w:rPr>
          <w:rFonts w:hint="eastAsia"/>
          <w:highlight w:val="none"/>
        </w:rPr>
      </w:pPr>
      <w:r>
        <w:rPr>
          <w:rFonts w:hint="eastAsia"/>
          <w:highlight w:val="none"/>
        </w:rPr>
        <w:t>D.1.39h</w:t>
      </w:r>
      <w:r>
        <w:rPr>
          <w:rFonts w:hint="eastAsia"/>
          <w:highlight w:val="none"/>
          <w:vertAlign w:val="superscript"/>
        </w:rPr>
        <w:t>-1</w:t>
      </w:r>
    </w:p>
    <w:p>
      <w:pPr>
        <w:rPr>
          <w:rFonts w:hint="eastAsia" w:eastAsiaTheme="minorEastAsia"/>
          <w:highlight w:val="none"/>
          <w:lang w:eastAsia="zh-CN"/>
        </w:rPr>
      </w:pPr>
      <w:r>
        <w:rPr>
          <w:rFonts w:hint="eastAsia"/>
          <w:highlight w:val="none"/>
        </w:rPr>
        <w:t>E.0.42h</w:t>
      </w:r>
      <w:r>
        <w:rPr>
          <w:rFonts w:hint="eastAsia"/>
          <w:highlight w:val="none"/>
          <w:vertAlign w:val="superscript"/>
        </w:rPr>
        <w:t>-1</w:t>
      </w:r>
    </w:p>
    <w:p>
      <w:pPr>
        <w:rPr>
          <w:rFonts w:hint="eastAsia"/>
          <w:highlight w:val="none"/>
        </w:rPr>
      </w:pPr>
      <w:r>
        <w:rPr>
          <w:rFonts w:hint="eastAsia"/>
          <w:highlight w:val="none"/>
        </w:rPr>
        <w:t>12.为延长脂质体在统内循环时间，通常使用修饰的磷脂制各长循环脂质体，常用的修饰材料是</w:t>
      </w:r>
    </w:p>
    <w:p>
      <w:pPr>
        <w:rPr>
          <w:rFonts w:hint="eastAsia"/>
          <w:highlight w:val="none"/>
        </w:rPr>
      </w:pPr>
      <w:r>
        <w:rPr>
          <w:rFonts w:hint="eastAsia"/>
          <w:highlight w:val="none"/>
        </w:rPr>
        <w:t>A</w:t>
      </w:r>
      <w:r>
        <w:rPr>
          <w:rFonts w:hint="eastAsia"/>
          <w:highlight w:val="none"/>
          <w:lang w:eastAsia="zh-CN"/>
        </w:rPr>
        <w:t>.</w:t>
      </w:r>
      <w:r>
        <w:rPr>
          <w:rFonts w:hint="eastAsia"/>
          <w:highlight w:val="none"/>
        </w:rPr>
        <w:t>甘露醇</w:t>
      </w:r>
    </w:p>
    <w:p>
      <w:pPr>
        <w:rPr>
          <w:rFonts w:hint="eastAsia"/>
          <w:highlight w:val="none"/>
        </w:rPr>
      </w:pPr>
      <w:r>
        <w:rPr>
          <w:rFonts w:hint="eastAsia"/>
          <w:highlight w:val="none"/>
        </w:rPr>
        <w:t>B.聚山梨醇</w:t>
      </w:r>
    </w:p>
    <w:p>
      <w:pPr>
        <w:rPr>
          <w:rFonts w:hint="eastAsia"/>
          <w:highlight w:val="none"/>
        </w:rPr>
      </w:pPr>
      <w:r>
        <w:rPr>
          <w:rFonts w:hint="eastAsia"/>
          <w:highlight w:val="none"/>
        </w:rPr>
        <w:t>C.山梨醇</w:t>
      </w:r>
    </w:p>
    <w:p>
      <w:pPr>
        <w:rPr>
          <w:rFonts w:hint="eastAsia"/>
          <w:highlight w:val="none"/>
        </w:rPr>
      </w:pPr>
      <w:r>
        <w:rPr>
          <w:rFonts w:hint="eastAsia"/>
          <w:highlight w:val="none"/>
        </w:rPr>
        <w:t>D</w:t>
      </w:r>
      <w:r>
        <w:rPr>
          <w:rFonts w:hint="eastAsia"/>
          <w:highlight w:val="none"/>
          <w:lang w:eastAsia="zh-CN"/>
        </w:rPr>
        <w:t>.</w:t>
      </w:r>
      <w:r>
        <w:rPr>
          <w:rFonts w:hint="eastAsia"/>
          <w:highlight w:val="none"/>
        </w:rPr>
        <w:t>聚乙二醇</w:t>
      </w:r>
    </w:p>
    <w:p>
      <w:pPr>
        <w:rPr>
          <w:rFonts w:hint="eastAsia"/>
          <w:highlight w:val="none"/>
        </w:rPr>
      </w:pPr>
      <w:r>
        <w:rPr>
          <w:rFonts w:hint="eastAsia"/>
          <w:highlight w:val="none"/>
        </w:rPr>
        <w:t>E.聚乙烯醇</w:t>
      </w:r>
    </w:p>
    <w:p>
      <w:pPr>
        <w:rPr>
          <w:rFonts w:hint="eastAsia"/>
          <w:highlight w:val="none"/>
        </w:rPr>
      </w:pPr>
      <w:r>
        <w:rPr>
          <w:rFonts w:hint="eastAsia"/>
          <w:highlight w:val="none"/>
        </w:rPr>
        <w:t>1</w:t>
      </w:r>
      <w:r>
        <w:rPr>
          <w:rFonts w:hint="eastAsia"/>
          <w:highlight w:val="none"/>
          <w:lang w:eastAsia="zh-CN"/>
        </w:rPr>
        <w:t>3.</w:t>
      </w:r>
      <w:r>
        <w:rPr>
          <w:rFonts w:hint="eastAsia"/>
          <w:highlight w:val="none"/>
        </w:rPr>
        <w:t>可用于分类高血压，也可以预防心绞痛的药物是</w:t>
      </w:r>
    </w:p>
    <w:p>
      <w:pPr>
        <w:rPr>
          <w:rFonts w:hint="eastAsia"/>
          <w:highlight w:val="none"/>
        </w:rPr>
      </w:pPr>
      <w:r>
        <w:rPr>
          <w:rFonts w:hint="eastAsia"/>
          <w:highlight w:val="none"/>
          <w:lang w:eastAsia="zh-CN"/>
        </w:rPr>
        <w:t>A.</w:t>
      </w:r>
      <w:r>
        <w:rPr>
          <w:rFonts w:hint="eastAsia"/>
          <w:highlight w:val="none"/>
        </w:rPr>
        <w:t xml:space="preserve">卡托普利 </w:t>
      </w:r>
    </w:p>
    <w:p>
      <w:pPr>
        <w:rPr>
          <w:rFonts w:hint="eastAsia"/>
          <w:highlight w:val="none"/>
        </w:rPr>
      </w:pPr>
      <w:r>
        <w:rPr>
          <w:rFonts w:hint="eastAsia"/>
          <w:highlight w:val="none"/>
          <w:lang w:eastAsia="zh-CN"/>
        </w:rPr>
        <w:t>B.</w:t>
      </w:r>
      <w:r>
        <w:rPr>
          <w:rFonts w:hint="eastAsia"/>
          <w:highlight w:val="none"/>
        </w:rPr>
        <w:t xml:space="preserve">可乐定 </w:t>
      </w:r>
    </w:p>
    <w:p>
      <w:pPr>
        <w:rPr>
          <w:rFonts w:hint="eastAsia"/>
          <w:highlight w:val="none"/>
        </w:rPr>
      </w:pPr>
      <w:r>
        <w:rPr>
          <w:rFonts w:hint="eastAsia"/>
          <w:highlight w:val="none"/>
          <w:lang w:eastAsia="zh-CN"/>
        </w:rPr>
        <w:t>C.</w:t>
      </w:r>
      <w:r>
        <w:rPr>
          <w:rFonts w:hint="eastAsia"/>
          <w:highlight w:val="none"/>
        </w:rPr>
        <w:t>氯沙坦</w:t>
      </w:r>
    </w:p>
    <w:p>
      <w:pPr>
        <w:rPr>
          <w:rFonts w:hint="eastAsia"/>
          <w:highlight w:val="none"/>
        </w:rPr>
      </w:pPr>
      <w:r>
        <w:rPr>
          <w:rFonts w:hint="eastAsia"/>
          <w:highlight w:val="none"/>
          <w:lang w:eastAsia="zh-CN"/>
        </w:rPr>
        <w:t>D.</w:t>
      </w:r>
      <w:r>
        <w:rPr>
          <w:rFonts w:hint="eastAsia"/>
          <w:highlight w:val="none"/>
        </w:rPr>
        <w:t xml:space="preserve">硝苯地平 </w:t>
      </w:r>
    </w:p>
    <w:p>
      <w:pPr>
        <w:rPr>
          <w:rFonts w:hint="eastAsia"/>
          <w:highlight w:val="none"/>
        </w:rPr>
      </w:pPr>
      <w:r>
        <w:rPr>
          <w:rFonts w:hint="eastAsia"/>
          <w:highlight w:val="none"/>
          <w:lang w:eastAsia="zh-CN"/>
        </w:rPr>
        <w:t>E.</w:t>
      </w:r>
      <w:r>
        <w:rPr>
          <w:rFonts w:hint="eastAsia"/>
          <w:highlight w:val="none"/>
        </w:rPr>
        <w:t>哌唑嗪</w:t>
      </w:r>
    </w:p>
    <w:p>
      <w:pPr>
        <w:rPr>
          <w:rFonts w:hint="eastAsia"/>
          <w:highlight w:val="none"/>
        </w:rPr>
      </w:pPr>
      <w:r>
        <w:rPr>
          <w:rFonts w:hint="eastAsia"/>
          <w:highlight w:val="none"/>
        </w:rPr>
        <w:t>14.《中国药典》收载的阿司匹林标准中，记载在【性状】项的内容是</w:t>
      </w:r>
    </w:p>
    <w:p>
      <w:pPr>
        <w:rPr>
          <w:rFonts w:hint="eastAsia"/>
          <w:highlight w:val="none"/>
        </w:rPr>
      </w:pPr>
      <w:r>
        <w:rPr>
          <w:rFonts w:hint="eastAsia"/>
          <w:highlight w:val="none"/>
        </w:rPr>
        <w:t>A.含量的限度</w:t>
      </w:r>
    </w:p>
    <w:p>
      <w:pPr>
        <w:rPr>
          <w:rFonts w:hint="eastAsia"/>
          <w:highlight w:val="none"/>
        </w:rPr>
      </w:pPr>
      <w:r>
        <w:rPr>
          <w:rFonts w:hint="eastAsia"/>
          <w:highlight w:val="none"/>
        </w:rPr>
        <w:t>B.溶解度</w:t>
      </w:r>
    </w:p>
    <w:p>
      <w:pPr>
        <w:rPr>
          <w:rFonts w:hint="eastAsia"/>
          <w:highlight w:val="none"/>
        </w:rPr>
      </w:pPr>
      <w:r>
        <w:rPr>
          <w:rFonts w:hint="eastAsia"/>
          <w:highlight w:val="none"/>
        </w:rPr>
        <w:t>C.溶液的澄清度</w:t>
      </w:r>
    </w:p>
    <w:p>
      <w:pPr>
        <w:rPr>
          <w:rFonts w:hint="eastAsia"/>
          <w:highlight w:val="none"/>
        </w:rPr>
      </w:pPr>
      <w:r>
        <w:rPr>
          <w:rFonts w:hint="eastAsia"/>
          <w:highlight w:val="none"/>
        </w:rPr>
        <w:t>D.游离水杨酸的限度</w:t>
      </w:r>
    </w:p>
    <w:p>
      <w:pPr>
        <w:rPr>
          <w:rFonts w:hint="eastAsia"/>
          <w:highlight w:val="none"/>
        </w:rPr>
      </w:pPr>
      <w:r>
        <w:rPr>
          <w:rFonts w:hint="eastAsia"/>
          <w:highlight w:val="none"/>
        </w:rPr>
        <w:t>E.干燥失重的限度</w:t>
      </w:r>
    </w:p>
    <w:p>
      <w:pPr>
        <w:rPr>
          <w:rFonts w:hint="eastAsia"/>
          <w:highlight w:val="none"/>
        </w:rPr>
      </w:pPr>
      <w:r>
        <w:rPr>
          <w:rFonts w:hint="eastAsia"/>
          <w:highlight w:val="none"/>
        </w:rPr>
        <w:t>1</w:t>
      </w:r>
      <w:r>
        <w:rPr>
          <w:rFonts w:hint="eastAsia"/>
          <w:highlight w:val="none"/>
          <w:lang w:eastAsia="zh-CN"/>
        </w:rPr>
        <w:t>5.</w:t>
      </w:r>
      <w:r>
        <w:rPr>
          <w:rFonts w:hint="eastAsia"/>
          <w:highlight w:val="none"/>
        </w:rPr>
        <w:t>利培酮的活性代谢产物是</w:t>
      </w:r>
    </w:p>
    <w:p>
      <w:pPr>
        <w:rPr>
          <w:rFonts w:hint="eastAsia"/>
          <w:highlight w:val="none"/>
        </w:rPr>
      </w:pPr>
      <w:r>
        <w:rPr>
          <w:rFonts w:hint="eastAsia"/>
          <w:highlight w:val="none"/>
          <w:lang w:eastAsia="zh-CN"/>
        </w:rPr>
        <w:t>A.</w:t>
      </w:r>
      <w:r>
        <w:rPr>
          <w:rFonts w:hint="eastAsia"/>
          <w:highlight w:val="none"/>
        </w:rPr>
        <w:t xml:space="preserve">齐拉西酮 </w:t>
      </w:r>
    </w:p>
    <w:p>
      <w:pPr>
        <w:rPr>
          <w:rFonts w:hint="eastAsia"/>
          <w:highlight w:val="none"/>
        </w:rPr>
      </w:pPr>
      <w:r>
        <w:rPr>
          <w:rFonts w:hint="eastAsia"/>
          <w:highlight w:val="none"/>
          <w:lang w:eastAsia="zh-CN"/>
        </w:rPr>
        <w:t>B.</w:t>
      </w:r>
      <w:r>
        <w:rPr>
          <w:rFonts w:hint="eastAsia"/>
          <w:highlight w:val="none"/>
        </w:rPr>
        <w:t xml:space="preserve">洛沙平 </w:t>
      </w:r>
    </w:p>
    <w:p>
      <w:pPr>
        <w:rPr>
          <w:rFonts w:hint="eastAsia"/>
          <w:highlight w:val="none"/>
        </w:rPr>
      </w:pPr>
      <w:r>
        <w:rPr>
          <w:rFonts w:hint="eastAsia"/>
          <w:highlight w:val="none"/>
          <w:lang w:eastAsia="zh-CN"/>
        </w:rPr>
        <w:t>C.</w:t>
      </w:r>
      <w:r>
        <w:rPr>
          <w:rFonts w:hint="eastAsia"/>
          <w:highlight w:val="none"/>
        </w:rPr>
        <w:t>阿莫沙平</w:t>
      </w:r>
    </w:p>
    <w:p>
      <w:pPr>
        <w:rPr>
          <w:rFonts w:hint="eastAsia"/>
          <w:highlight w:val="none"/>
        </w:rPr>
      </w:pPr>
      <w:r>
        <w:rPr>
          <w:rFonts w:hint="eastAsia"/>
          <w:highlight w:val="none"/>
          <w:lang w:eastAsia="zh-CN"/>
        </w:rPr>
        <w:t>D.</w:t>
      </w:r>
      <w:r>
        <w:rPr>
          <w:rFonts w:hint="eastAsia"/>
          <w:highlight w:val="none"/>
        </w:rPr>
        <w:t xml:space="preserve">帕利哌酮 </w:t>
      </w:r>
    </w:p>
    <w:p>
      <w:pPr>
        <w:rPr>
          <w:rFonts w:hint="eastAsia"/>
          <w:highlight w:val="none"/>
        </w:rPr>
      </w:pPr>
      <w:r>
        <w:rPr>
          <w:rFonts w:hint="eastAsia"/>
          <w:highlight w:val="none"/>
          <w:lang w:eastAsia="zh-CN"/>
        </w:rPr>
        <w:t>E.</w:t>
      </w:r>
      <w:r>
        <w:rPr>
          <w:rFonts w:hint="eastAsia"/>
          <w:highlight w:val="none"/>
        </w:rPr>
        <w:t>帕罗西汀</w:t>
      </w:r>
    </w:p>
    <w:p>
      <w:pPr>
        <w:rPr>
          <w:rFonts w:hint="eastAsia"/>
          <w:highlight w:val="none"/>
        </w:rPr>
      </w:pPr>
      <w:r>
        <w:rPr>
          <w:rFonts w:hint="eastAsia"/>
          <w:highlight w:val="none"/>
        </w:rPr>
        <w:t>1</w:t>
      </w:r>
      <w:r>
        <w:rPr>
          <w:rFonts w:hint="eastAsia"/>
          <w:highlight w:val="none"/>
          <w:lang w:eastAsia="zh-CN"/>
        </w:rPr>
        <w:t>6.</w:t>
      </w:r>
      <w:r>
        <w:rPr>
          <w:rFonts w:hint="eastAsia"/>
          <w:highlight w:val="none"/>
        </w:rPr>
        <w:t>作用于神经氨酸酶抑制剂的抗流感病毒药物是</w:t>
      </w:r>
    </w:p>
    <w:p>
      <w:pPr>
        <w:rPr>
          <w:rFonts w:hint="eastAsia"/>
          <w:highlight w:val="none"/>
        </w:rPr>
      </w:pPr>
      <w:r>
        <w:rPr>
          <w:rFonts w:hint="eastAsia"/>
          <w:highlight w:val="none"/>
          <w:lang w:eastAsia="zh-CN"/>
        </w:rPr>
        <w:t>A.</w:t>
      </w:r>
      <w:r>
        <w:rPr>
          <w:rFonts w:hint="eastAsia"/>
          <w:highlight w:val="none"/>
        </w:rPr>
        <w:t xml:space="preserve">阿昔洛韦 </w:t>
      </w:r>
    </w:p>
    <w:p>
      <w:pPr>
        <w:rPr>
          <w:rFonts w:hint="eastAsia"/>
          <w:highlight w:val="none"/>
        </w:rPr>
      </w:pPr>
      <w:r>
        <w:rPr>
          <w:rFonts w:hint="eastAsia"/>
          <w:highlight w:val="none"/>
          <w:lang w:eastAsia="zh-CN"/>
        </w:rPr>
        <w:t>B.</w:t>
      </w:r>
      <w:r>
        <w:rPr>
          <w:rFonts w:hint="eastAsia"/>
          <w:highlight w:val="none"/>
        </w:rPr>
        <w:t xml:space="preserve">利巴韦林 </w:t>
      </w:r>
    </w:p>
    <w:p>
      <w:pPr>
        <w:rPr>
          <w:rFonts w:hint="eastAsia"/>
          <w:highlight w:val="none"/>
        </w:rPr>
      </w:pPr>
      <w:r>
        <w:rPr>
          <w:rFonts w:hint="eastAsia"/>
          <w:highlight w:val="none"/>
          <w:lang w:eastAsia="zh-CN"/>
        </w:rPr>
        <w:t>C.</w:t>
      </w:r>
      <w:r>
        <w:rPr>
          <w:rFonts w:hint="eastAsia"/>
          <w:highlight w:val="none"/>
        </w:rPr>
        <w:t>奥司他韦</w:t>
      </w:r>
    </w:p>
    <w:p>
      <w:pPr>
        <w:rPr>
          <w:rFonts w:hint="eastAsia"/>
          <w:highlight w:val="none"/>
        </w:rPr>
      </w:pPr>
      <w:r>
        <w:rPr>
          <w:rFonts w:hint="eastAsia"/>
          <w:highlight w:val="none"/>
          <w:lang w:eastAsia="zh-CN"/>
        </w:rPr>
        <w:t>D.</w:t>
      </w:r>
      <w:r>
        <w:rPr>
          <w:rFonts w:hint="eastAsia"/>
          <w:highlight w:val="none"/>
        </w:rPr>
        <w:t xml:space="preserve">膦甲酸钠 </w:t>
      </w:r>
    </w:p>
    <w:p>
      <w:pPr>
        <w:rPr>
          <w:rFonts w:hint="eastAsia"/>
          <w:highlight w:val="none"/>
        </w:rPr>
      </w:pPr>
      <w:r>
        <w:rPr>
          <w:rFonts w:hint="eastAsia"/>
          <w:highlight w:val="none"/>
          <w:lang w:eastAsia="zh-CN"/>
        </w:rPr>
        <w:t>E.</w:t>
      </w:r>
      <w:r>
        <w:rPr>
          <w:rFonts w:hint="eastAsia"/>
          <w:highlight w:val="none"/>
        </w:rPr>
        <w:t>金刚烷胺</w:t>
      </w:r>
    </w:p>
    <w:p>
      <w:pPr>
        <w:rPr>
          <w:rFonts w:hint="eastAsia"/>
          <w:highlight w:val="none"/>
        </w:rPr>
      </w:pPr>
    </w:p>
    <w:p>
      <w:pPr>
        <w:rPr>
          <w:rFonts w:hint="eastAsia"/>
          <w:highlight w:val="none"/>
        </w:rPr>
      </w:pPr>
      <w:r>
        <w:rPr>
          <w:rFonts w:hint="eastAsia"/>
          <w:highlight w:val="none"/>
        </w:rPr>
        <w:t>1</w:t>
      </w:r>
      <w:r>
        <w:rPr>
          <w:rFonts w:hint="eastAsia"/>
          <w:highlight w:val="none"/>
          <w:lang w:val="en-US" w:eastAsia="zh-CN"/>
        </w:rPr>
        <w:t>7</w:t>
      </w:r>
      <w:r>
        <w:rPr>
          <w:rFonts w:hint="eastAsia"/>
          <w:highlight w:val="none"/>
          <w:lang w:eastAsia="zh-CN"/>
        </w:rPr>
        <w:t>.</w:t>
      </w:r>
      <w:r>
        <w:rPr>
          <w:rFonts w:hint="eastAsia"/>
          <w:highlight w:val="none"/>
        </w:rPr>
        <w:t>关于药物吸收的说法正确的是</w:t>
      </w:r>
    </w:p>
    <w:p>
      <w:pPr>
        <w:rPr>
          <w:rFonts w:hint="eastAsia"/>
          <w:highlight w:val="none"/>
        </w:rPr>
      </w:pPr>
      <w:r>
        <w:rPr>
          <w:rFonts w:hint="eastAsia"/>
          <w:highlight w:val="none"/>
        </w:rPr>
        <w:t>A.在十二指肠由载体转运吸收的药物，胃排空缓慢有利于其口服吸收</w:t>
      </w:r>
    </w:p>
    <w:p>
      <w:pPr>
        <w:rPr>
          <w:rFonts w:hint="eastAsia"/>
          <w:highlight w:val="none"/>
        </w:rPr>
      </w:pPr>
      <w:r>
        <w:rPr>
          <w:rFonts w:hint="eastAsia"/>
          <w:highlight w:val="none"/>
        </w:rPr>
        <w:t>B.食物可减少药物的吸收，药物均不能与食物同服</w:t>
      </w:r>
    </w:p>
    <w:p>
      <w:pPr>
        <w:rPr>
          <w:rFonts w:hint="eastAsia"/>
          <w:highlight w:val="none"/>
        </w:rPr>
      </w:pPr>
      <w:r>
        <w:rPr>
          <w:rFonts w:hint="eastAsia"/>
          <w:highlight w:val="none"/>
        </w:rPr>
        <w:t>C.药物的亲脂性会影响药物的吸收，油/水分配系数小的药物吸收较好</w:t>
      </w:r>
    </w:p>
    <w:p>
      <w:pPr>
        <w:rPr>
          <w:rFonts w:hint="eastAsia"/>
          <w:highlight w:val="none"/>
        </w:rPr>
      </w:pPr>
      <w:r>
        <w:rPr>
          <w:rFonts w:hint="eastAsia"/>
          <w:highlight w:val="none"/>
        </w:rPr>
        <w:t>D.固体药物粒子越大，溶出越快，吸收越好</w:t>
      </w:r>
    </w:p>
    <w:p>
      <w:pPr>
        <w:rPr>
          <w:rFonts w:hint="eastAsia"/>
          <w:highlight w:val="none"/>
        </w:rPr>
      </w:pPr>
      <w:r>
        <w:rPr>
          <w:rFonts w:hint="eastAsia"/>
          <w:highlight w:val="none"/>
        </w:rPr>
        <w:t>E.临床上大多数脂溶性小分子药物的吸收过程是主动转运</w:t>
      </w:r>
    </w:p>
    <w:p>
      <w:pPr>
        <w:rPr>
          <w:rFonts w:hint="eastAsia"/>
          <w:highlight w:val="none"/>
        </w:rPr>
      </w:pPr>
    </w:p>
    <w:p>
      <w:pPr>
        <w:rPr>
          <w:rFonts w:hint="eastAsia"/>
          <w:highlight w:val="none"/>
        </w:rPr>
      </w:pPr>
      <w:r>
        <w:rPr>
          <w:rFonts w:hint="eastAsia"/>
          <w:highlight w:val="none"/>
        </w:rPr>
        <w:t>18.关于制剂质量要求和使用特点的说法，正确的是</w:t>
      </w:r>
    </w:p>
    <w:p>
      <w:pPr>
        <w:rPr>
          <w:rFonts w:hint="eastAsia"/>
          <w:highlight w:val="none"/>
        </w:rPr>
      </w:pPr>
      <w:r>
        <w:rPr>
          <w:rFonts w:hint="eastAsia"/>
          <w:highlight w:val="none"/>
        </w:rPr>
        <w:t>A.注射剂应进行微生物限度检查</w:t>
      </w:r>
    </w:p>
    <w:p>
      <w:pPr>
        <w:rPr>
          <w:rFonts w:hint="eastAsia"/>
          <w:highlight w:val="none"/>
        </w:rPr>
      </w:pPr>
      <w:r>
        <w:rPr>
          <w:rFonts w:hint="eastAsia"/>
          <w:highlight w:val="none"/>
        </w:rPr>
        <w:t>B.眼用液体制剂不允许添加抑菌剂</w:t>
      </w:r>
    </w:p>
    <w:p>
      <w:pPr>
        <w:rPr>
          <w:rFonts w:hint="eastAsia"/>
          <w:highlight w:val="none"/>
        </w:rPr>
      </w:pPr>
      <w:r>
        <w:rPr>
          <w:rFonts w:hint="eastAsia"/>
          <w:highlight w:val="none"/>
        </w:rPr>
        <w:t>C.生物制品一般不宜制成注射用浓溶液</w:t>
      </w:r>
    </w:p>
    <w:p>
      <w:pPr>
        <w:rPr>
          <w:rFonts w:hint="eastAsia"/>
          <w:highlight w:val="none"/>
        </w:rPr>
      </w:pPr>
      <w:r>
        <w:rPr>
          <w:rFonts w:hint="eastAsia"/>
          <w:highlight w:val="none"/>
        </w:rPr>
        <w:t>D.若需同时使用眼膏剂和滴眼剂，应先使用眼膏剂</w:t>
      </w:r>
    </w:p>
    <w:p>
      <w:pPr>
        <w:rPr>
          <w:rFonts w:hint="eastAsia"/>
          <w:highlight w:val="none"/>
        </w:rPr>
      </w:pPr>
      <w:r>
        <w:rPr>
          <w:rFonts w:hint="eastAsia"/>
          <w:highlight w:val="none"/>
        </w:rPr>
        <w:t>E.冲洗剂开启使用后，可小心存放，供下次使用</w:t>
      </w:r>
    </w:p>
    <w:p>
      <w:pPr>
        <w:rPr>
          <w:rFonts w:hint="eastAsia"/>
          <w:highlight w:val="none"/>
        </w:rPr>
      </w:pPr>
    </w:p>
    <w:p>
      <w:pPr>
        <w:rPr>
          <w:rFonts w:hint="eastAsia"/>
          <w:highlight w:val="none"/>
        </w:rPr>
      </w:pPr>
      <w:r>
        <w:rPr>
          <w:rFonts w:hint="eastAsia"/>
          <w:highlight w:val="none"/>
        </w:rPr>
        <w:t>1</w:t>
      </w:r>
      <w:r>
        <w:rPr>
          <w:rFonts w:hint="eastAsia"/>
          <w:highlight w:val="none"/>
          <w:lang w:eastAsia="zh-CN"/>
        </w:rPr>
        <w:t>9.</w:t>
      </w:r>
      <w:r>
        <w:rPr>
          <w:rFonts w:hint="eastAsia"/>
          <w:highlight w:val="none"/>
        </w:rPr>
        <w:t>给Ⅰ型糖尿病患者皮下注射胰岛素控制血糖的机制是</w:t>
      </w:r>
    </w:p>
    <w:p>
      <w:pPr>
        <w:rPr>
          <w:rFonts w:hint="eastAsia"/>
          <w:highlight w:val="none"/>
        </w:rPr>
      </w:pPr>
      <w:r>
        <w:rPr>
          <w:rFonts w:hint="eastAsia"/>
          <w:highlight w:val="none"/>
          <w:lang w:eastAsia="zh-CN"/>
        </w:rPr>
        <w:t>A.</w:t>
      </w:r>
      <w:r>
        <w:rPr>
          <w:rFonts w:hint="eastAsia"/>
          <w:highlight w:val="none"/>
        </w:rPr>
        <w:t>改变离子通道的通透性</w:t>
      </w:r>
    </w:p>
    <w:p>
      <w:pPr>
        <w:rPr>
          <w:rFonts w:hint="eastAsia"/>
          <w:highlight w:val="none"/>
        </w:rPr>
      </w:pPr>
      <w:r>
        <w:rPr>
          <w:rFonts w:hint="eastAsia"/>
          <w:highlight w:val="none"/>
          <w:lang w:eastAsia="zh-CN"/>
        </w:rPr>
        <w:t>B.</w:t>
      </w:r>
      <w:r>
        <w:rPr>
          <w:rFonts w:hint="eastAsia"/>
          <w:highlight w:val="none"/>
        </w:rPr>
        <w:t>影响活性物质及转运体</w:t>
      </w:r>
    </w:p>
    <w:p>
      <w:pPr>
        <w:rPr>
          <w:rFonts w:hint="eastAsia"/>
          <w:highlight w:val="none"/>
        </w:rPr>
      </w:pPr>
      <w:r>
        <w:rPr>
          <w:rFonts w:hint="eastAsia"/>
          <w:highlight w:val="none"/>
          <w:lang w:eastAsia="zh-CN"/>
        </w:rPr>
        <w:t>C.</w:t>
      </w:r>
      <w:r>
        <w:rPr>
          <w:rFonts w:hint="eastAsia"/>
          <w:highlight w:val="none"/>
        </w:rPr>
        <w:t>补充体内活性物质</w:t>
      </w:r>
    </w:p>
    <w:p>
      <w:pPr>
        <w:rPr>
          <w:rFonts w:hint="eastAsia"/>
          <w:highlight w:val="none"/>
        </w:rPr>
      </w:pPr>
      <w:r>
        <w:rPr>
          <w:rFonts w:hint="eastAsia"/>
          <w:highlight w:val="none"/>
          <w:lang w:eastAsia="zh-CN"/>
        </w:rPr>
        <w:t>D.</w:t>
      </w:r>
      <w:r>
        <w:rPr>
          <w:rFonts w:hint="eastAsia"/>
          <w:highlight w:val="none"/>
        </w:rPr>
        <w:t>改变细胞周围理化性质</w:t>
      </w:r>
    </w:p>
    <w:p>
      <w:pPr>
        <w:rPr>
          <w:rFonts w:hint="eastAsia"/>
          <w:highlight w:val="none"/>
        </w:rPr>
      </w:pPr>
      <w:r>
        <w:rPr>
          <w:rFonts w:hint="eastAsia"/>
          <w:highlight w:val="none"/>
          <w:lang w:eastAsia="zh-CN"/>
        </w:rPr>
        <w:t>E.</w:t>
      </w:r>
      <w:r>
        <w:rPr>
          <w:rFonts w:hint="eastAsia"/>
          <w:highlight w:val="none"/>
        </w:rPr>
        <w:t>影响机体免疫功能</w:t>
      </w:r>
    </w:p>
    <w:p>
      <w:pPr>
        <w:rPr>
          <w:rFonts w:hint="eastAsia"/>
          <w:highlight w:val="none"/>
        </w:rPr>
      </w:pPr>
    </w:p>
    <w:p>
      <w:pPr>
        <w:rPr>
          <w:rFonts w:hint="eastAsia"/>
          <w:highlight w:val="none"/>
        </w:rPr>
      </w:pPr>
      <w:r>
        <w:rPr>
          <w:rFonts w:hint="eastAsia"/>
          <w:highlight w:val="none"/>
        </w:rPr>
        <w:t>20</w:t>
      </w:r>
      <w:r>
        <w:rPr>
          <w:rFonts w:hint="eastAsia"/>
          <w:highlight w:val="none"/>
          <w:lang w:val="en-US" w:eastAsia="zh-CN"/>
        </w:rPr>
        <w:t>.</w:t>
      </w:r>
      <w:r>
        <w:rPr>
          <w:rFonts w:hint="eastAsia"/>
          <w:highlight w:val="none"/>
        </w:rPr>
        <w:t>静脉注射某药80</w:t>
      </w:r>
      <w:r>
        <w:rPr>
          <w:rFonts w:hint="eastAsia"/>
          <w:highlight w:val="none"/>
          <w:lang w:val="en-US" w:eastAsia="zh-CN"/>
        </w:rPr>
        <w:t xml:space="preserve"> </w:t>
      </w:r>
      <w:r>
        <w:rPr>
          <w:rFonts w:hint="eastAsia"/>
          <w:highlight w:val="none"/>
        </w:rPr>
        <w:t>mg初始血药浓度为20g</w:t>
      </w:r>
      <w:r>
        <w:rPr>
          <w:rFonts w:hint="eastAsia"/>
          <w:highlight w:val="none"/>
          <w:lang w:val="en-US" w:eastAsia="zh-CN"/>
        </w:rPr>
        <w:t>/</w:t>
      </w:r>
      <w:r>
        <w:rPr>
          <w:rFonts w:hint="eastAsia"/>
          <w:highlight w:val="none"/>
        </w:rPr>
        <w:t>ml,,则该药的表观布容积V为</w:t>
      </w:r>
    </w:p>
    <w:p>
      <w:pPr>
        <w:rPr>
          <w:rFonts w:hint="eastAsia" w:eastAsiaTheme="minorEastAsia"/>
          <w:highlight w:val="none"/>
          <w:lang w:val="en-US" w:eastAsia="zh-CN"/>
        </w:rPr>
      </w:pPr>
      <w:r>
        <w:rPr>
          <w:rFonts w:hint="eastAsia"/>
          <w:highlight w:val="none"/>
        </w:rPr>
        <w:t>A.0.25</w:t>
      </w:r>
      <w:r>
        <w:rPr>
          <w:rFonts w:hint="eastAsia"/>
          <w:highlight w:val="none"/>
          <w:lang w:val="en-US" w:eastAsia="zh-CN"/>
        </w:rPr>
        <w:t xml:space="preserve"> L</w:t>
      </w:r>
    </w:p>
    <w:p>
      <w:pPr>
        <w:rPr>
          <w:rFonts w:hint="eastAsia"/>
          <w:highlight w:val="none"/>
        </w:rPr>
      </w:pPr>
      <w:r>
        <w:rPr>
          <w:rFonts w:hint="eastAsia"/>
          <w:highlight w:val="none"/>
        </w:rPr>
        <w:t>B.4</w:t>
      </w:r>
      <w:r>
        <w:rPr>
          <w:rFonts w:hint="eastAsia"/>
          <w:highlight w:val="none"/>
          <w:lang w:val="en-US" w:eastAsia="zh-CN"/>
        </w:rPr>
        <w:t xml:space="preserve"> </w:t>
      </w:r>
      <w:r>
        <w:rPr>
          <w:rFonts w:hint="eastAsia"/>
          <w:highlight w:val="none"/>
        </w:rPr>
        <w:t>L</w:t>
      </w:r>
    </w:p>
    <w:p>
      <w:pPr>
        <w:rPr>
          <w:rFonts w:hint="eastAsia"/>
          <w:highlight w:val="none"/>
        </w:rPr>
      </w:pPr>
      <w:r>
        <w:rPr>
          <w:rFonts w:hint="eastAsia"/>
          <w:highlight w:val="none"/>
        </w:rPr>
        <w:t>C.0.4</w:t>
      </w:r>
      <w:r>
        <w:rPr>
          <w:rFonts w:hint="eastAsia"/>
          <w:highlight w:val="none"/>
          <w:lang w:val="en-US" w:eastAsia="zh-CN"/>
        </w:rPr>
        <w:t xml:space="preserve"> </w:t>
      </w:r>
      <w:r>
        <w:rPr>
          <w:rFonts w:hint="eastAsia"/>
          <w:highlight w:val="none"/>
        </w:rPr>
        <w:t>L</w:t>
      </w:r>
    </w:p>
    <w:p>
      <w:pPr>
        <w:rPr>
          <w:rFonts w:hint="eastAsia"/>
          <w:highlight w:val="none"/>
        </w:rPr>
      </w:pPr>
      <w:r>
        <w:rPr>
          <w:rFonts w:hint="eastAsia"/>
          <w:highlight w:val="none"/>
        </w:rPr>
        <w:t>D.1.6</w:t>
      </w:r>
      <w:r>
        <w:rPr>
          <w:rFonts w:hint="eastAsia"/>
          <w:highlight w:val="none"/>
          <w:lang w:val="en-US" w:eastAsia="zh-CN"/>
        </w:rPr>
        <w:t xml:space="preserve"> </w:t>
      </w:r>
      <w:r>
        <w:rPr>
          <w:rFonts w:hint="eastAsia"/>
          <w:highlight w:val="none"/>
        </w:rPr>
        <w:t>L</w:t>
      </w:r>
    </w:p>
    <w:p>
      <w:pPr>
        <w:rPr>
          <w:rFonts w:hint="eastAsia"/>
          <w:highlight w:val="none"/>
        </w:rPr>
      </w:pPr>
      <w:r>
        <w:rPr>
          <w:rFonts w:hint="eastAsia"/>
          <w:highlight w:val="none"/>
        </w:rPr>
        <w:t>E.16</w:t>
      </w:r>
      <w:r>
        <w:rPr>
          <w:rFonts w:hint="eastAsia"/>
          <w:highlight w:val="none"/>
          <w:lang w:val="en-US" w:eastAsia="zh-CN"/>
        </w:rPr>
        <w:t xml:space="preserve"> </w:t>
      </w:r>
      <w:r>
        <w:rPr>
          <w:rFonts w:hint="eastAsia"/>
          <w:highlight w:val="none"/>
        </w:rPr>
        <w:t>L</w:t>
      </w:r>
    </w:p>
    <w:p>
      <w:pPr>
        <w:rPr>
          <w:rFonts w:hint="eastAsia"/>
          <w:highlight w:val="none"/>
        </w:rPr>
      </w:pPr>
    </w:p>
    <w:p>
      <w:pPr>
        <w:rPr>
          <w:rFonts w:hint="eastAsia"/>
          <w:highlight w:val="none"/>
        </w:rPr>
      </w:pPr>
      <w:r>
        <w:rPr>
          <w:rFonts w:hint="eastAsia"/>
          <w:highlight w:val="none"/>
        </w:rPr>
        <w:t>21.以 PEG 为基质的对乙酰氨基酚表面的鲸蜡醇层的作用是</w:t>
      </w:r>
    </w:p>
    <w:p>
      <w:pPr>
        <w:rPr>
          <w:rFonts w:hint="eastAsia"/>
          <w:highlight w:val="none"/>
        </w:rPr>
      </w:pPr>
      <w:r>
        <w:rPr>
          <w:rFonts w:hint="eastAsia"/>
          <w:highlight w:val="none"/>
        </w:rPr>
        <w:t>A.促进药物释放</w:t>
      </w:r>
    </w:p>
    <w:p>
      <w:pPr>
        <w:rPr>
          <w:rFonts w:hint="eastAsia"/>
          <w:highlight w:val="none"/>
        </w:rPr>
      </w:pPr>
      <w:r>
        <w:rPr>
          <w:rFonts w:hint="eastAsia"/>
          <w:highlight w:val="none"/>
        </w:rPr>
        <w:t>B.保持栓剂硬度</w:t>
      </w:r>
    </w:p>
    <w:p>
      <w:pPr>
        <w:rPr>
          <w:rFonts w:hint="eastAsia"/>
          <w:highlight w:val="none"/>
        </w:rPr>
      </w:pPr>
      <w:r>
        <w:rPr>
          <w:rFonts w:hint="eastAsia"/>
          <w:highlight w:val="none"/>
        </w:rPr>
        <w:t>C.减轻用药刺激</w:t>
      </w:r>
    </w:p>
    <w:p>
      <w:pPr>
        <w:rPr>
          <w:rFonts w:hint="eastAsia"/>
          <w:highlight w:val="none"/>
        </w:rPr>
      </w:pPr>
      <w:r>
        <w:rPr>
          <w:rFonts w:hint="eastAsia"/>
          <w:highlight w:val="none"/>
        </w:rPr>
        <w:t>D.增加栓剂的稳定性</w:t>
      </w:r>
    </w:p>
    <w:p>
      <w:pPr>
        <w:rPr>
          <w:rFonts w:hint="eastAsia"/>
          <w:highlight w:val="none"/>
        </w:rPr>
      </w:pPr>
      <w:r>
        <w:rPr>
          <w:rFonts w:hint="eastAsia"/>
          <w:highlight w:val="none"/>
        </w:rPr>
        <w:t>E.软化基质</w:t>
      </w:r>
    </w:p>
    <w:p>
      <w:pPr>
        <w:rPr>
          <w:rFonts w:hint="eastAsia"/>
          <w:highlight w:val="none"/>
        </w:rPr>
      </w:pPr>
    </w:p>
    <w:p>
      <w:pPr>
        <w:rPr>
          <w:rFonts w:hint="eastAsia"/>
          <w:highlight w:val="none"/>
        </w:rPr>
      </w:pPr>
      <w:r>
        <w:rPr>
          <w:rFonts w:hint="eastAsia"/>
          <w:highlight w:val="none"/>
        </w:rPr>
        <w:t>2</w:t>
      </w:r>
      <w:r>
        <w:rPr>
          <w:rFonts w:hint="eastAsia"/>
          <w:highlight w:val="none"/>
          <w:lang w:eastAsia="zh-CN"/>
        </w:rPr>
        <w:t>2.</w:t>
      </w:r>
      <w:r>
        <w:rPr>
          <w:rFonts w:hint="eastAsia"/>
          <w:highlight w:val="none"/>
        </w:rPr>
        <w:t>患者，男，65 岁，患高血压病多年，近三年一直用氨氯地平和阿替洛尔，血压控制良好。近期因治疗肺结核，服用利福平、乙胺丁醇。两周后，血压升高。引起血液压升高的原因可能是</w:t>
      </w:r>
    </w:p>
    <w:p>
      <w:pPr>
        <w:rPr>
          <w:rFonts w:hint="eastAsia"/>
          <w:highlight w:val="none"/>
        </w:rPr>
      </w:pPr>
      <w:r>
        <w:rPr>
          <w:rFonts w:hint="eastAsia"/>
          <w:highlight w:val="none"/>
          <w:lang w:eastAsia="zh-CN"/>
        </w:rPr>
        <w:t>A.</w:t>
      </w:r>
      <w:r>
        <w:rPr>
          <w:rFonts w:hint="eastAsia"/>
          <w:highlight w:val="none"/>
        </w:rPr>
        <w:t>利福平促进了阿替洛尔的肾脏排泄</w:t>
      </w:r>
    </w:p>
    <w:p>
      <w:pPr>
        <w:rPr>
          <w:rFonts w:hint="eastAsia"/>
          <w:highlight w:val="none"/>
        </w:rPr>
      </w:pPr>
      <w:r>
        <w:rPr>
          <w:rFonts w:hint="eastAsia"/>
          <w:highlight w:val="none"/>
          <w:lang w:eastAsia="zh-CN"/>
        </w:rPr>
        <w:t>B.</w:t>
      </w:r>
      <w:r>
        <w:rPr>
          <w:rFonts w:hint="eastAsia"/>
          <w:highlight w:val="none"/>
        </w:rPr>
        <w:t>利福平诱导肝药酶，促进了氨氯地平的代谢</w:t>
      </w:r>
    </w:p>
    <w:p>
      <w:pPr>
        <w:rPr>
          <w:rFonts w:hint="eastAsia"/>
          <w:highlight w:val="none"/>
        </w:rPr>
      </w:pPr>
      <w:r>
        <w:rPr>
          <w:rFonts w:hint="eastAsia"/>
          <w:highlight w:val="none"/>
          <w:lang w:eastAsia="zh-CN"/>
        </w:rPr>
        <w:t>C.</w:t>
      </w:r>
      <w:r>
        <w:rPr>
          <w:rFonts w:hint="eastAsia"/>
          <w:highlight w:val="none"/>
        </w:rPr>
        <w:t>乙胺丁醇促进了阿替洛尔的肾脏排泄</w:t>
      </w:r>
    </w:p>
    <w:p>
      <w:pPr>
        <w:rPr>
          <w:rFonts w:hint="eastAsia"/>
          <w:highlight w:val="none"/>
        </w:rPr>
      </w:pPr>
      <w:r>
        <w:rPr>
          <w:rFonts w:hint="eastAsia"/>
          <w:highlight w:val="none"/>
          <w:lang w:eastAsia="zh-CN"/>
        </w:rPr>
        <w:t>D.</w:t>
      </w:r>
      <w:r>
        <w:rPr>
          <w:rFonts w:hint="eastAsia"/>
          <w:highlight w:val="none"/>
        </w:rPr>
        <w:t>乙胺丁醇诱导了肝药酶，促进了氨氯地平的代谢</w:t>
      </w:r>
    </w:p>
    <w:p>
      <w:pPr>
        <w:rPr>
          <w:rFonts w:hint="eastAsia"/>
          <w:highlight w:val="none"/>
        </w:rPr>
      </w:pPr>
      <w:r>
        <w:rPr>
          <w:rFonts w:hint="eastAsia"/>
          <w:highlight w:val="none"/>
          <w:lang w:eastAsia="zh-CN"/>
        </w:rPr>
        <w:t>E.</w:t>
      </w:r>
      <w:r>
        <w:rPr>
          <w:rFonts w:hint="eastAsia"/>
          <w:highlight w:val="none"/>
        </w:rPr>
        <w:t>利福平与氨氯地平结合成难溶性复合物</w:t>
      </w:r>
    </w:p>
    <w:p>
      <w:pPr>
        <w:rPr>
          <w:rFonts w:hint="eastAsia"/>
          <w:highlight w:val="none"/>
        </w:rPr>
      </w:pPr>
      <w:r>
        <w:rPr>
          <w:rFonts w:hint="eastAsia"/>
          <w:highlight w:val="none"/>
        </w:rPr>
        <w:t>2</w:t>
      </w:r>
      <w:r>
        <w:rPr>
          <w:rFonts w:hint="eastAsia"/>
          <w:highlight w:val="none"/>
          <w:lang w:eastAsia="zh-CN"/>
        </w:rPr>
        <w:t>3.</w:t>
      </w:r>
      <w:r>
        <w:rPr>
          <w:rFonts w:hint="eastAsia"/>
          <w:highlight w:val="none"/>
        </w:rPr>
        <w:t>关于药物警戒与不良反应监测的说法，正确的是</w:t>
      </w:r>
    </w:p>
    <w:p>
      <w:pPr>
        <w:rPr>
          <w:rFonts w:hint="eastAsia"/>
          <w:highlight w:val="none"/>
        </w:rPr>
      </w:pPr>
      <w:r>
        <w:rPr>
          <w:rFonts w:hint="eastAsia"/>
          <w:highlight w:val="none"/>
          <w:lang w:eastAsia="zh-CN"/>
        </w:rPr>
        <w:t>A.</w:t>
      </w:r>
      <w:r>
        <w:rPr>
          <w:rFonts w:hint="eastAsia"/>
          <w:highlight w:val="none"/>
        </w:rPr>
        <w:t>药物警戒和不良反应监测都包括对已上市的药品进行安全性评价</w:t>
      </w:r>
    </w:p>
    <w:p>
      <w:pPr>
        <w:rPr>
          <w:rFonts w:hint="eastAsia"/>
          <w:highlight w:val="none"/>
        </w:rPr>
      </w:pPr>
      <w:r>
        <w:rPr>
          <w:rFonts w:hint="eastAsia"/>
          <w:highlight w:val="none"/>
          <w:lang w:eastAsia="zh-CN"/>
        </w:rPr>
        <w:t>B.</w:t>
      </w:r>
      <w:r>
        <w:rPr>
          <w:rFonts w:hint="eastAsia"/>
          <w:highlight w:val="none"/>
        </w:rPr>
        <w:t>药物警戒和不良反应监测的对象仅限于质量合格的药品</w:t>
      </w:r>
    </w:p>
    <w:p>
      <w:pPr>
        <w:rPr>
          <w:rFonts w:hint="eastAsia"/>
          <w:highlight w:val="none"/>
        </w:rPr>
      </w:pPr>
      <w:r>
        <w:rPr>
          <w:rFonts w:hint="eastAsia"/>
          <w:highlight w:val="none"/>
          <w:lang w:eastAsia="zh-CN"/>
        </w:rPr>
        <w:t>C.</w:t>
      </w:r>
      <w:r>
        <w:rPr>
          <w:rFonts w:hint="eastAsia"/>
          <w:highlight w:val="none"/>
        </w:rPr>
        <w:t>不良反应监测的重点是药物的滥用和误服</w:t>
      </w:r>
    </w:p>
    <w:p>
      <w:pPr>
        <w:rPr>
          <w:rFonts w:hint="eastAsia"/>
          <w:highlight w:val="none"/>
        </w:rPr>
      </w:pPr>
      <w:r>
        <w:rPr>
          <w:rFonts w:hint="eastAsia"/>
          <w:highlight w:val="none"/>
          <w:lang w:eastAsia="zh-CN"/>
        </w:rPr>
        <w:t>D.</w:t>
      </w:r>
      <w:r>
        <w:rPr>
          <w:rFonts w:hint="eastAsia"/>
          <w:highlight w:val="none"/>
        </w:rPr>
        <w:t>药物警戒不包括研发阶段的药物安全性评价和动物毒理学评价</w:t>
      </w:r>
    </w:p>
    <w:p>
      <w:pPr>
        <w:rPr>
          <w:rFonts w:hint="eastAsia"/>
          <w:highlight w:val="none"/>
        </w:rPr>
      </w:pPr>
      <w:r>
        <w:rPr>
          <w:rFonts w:hint="eastAsia"/>
          <w:highlight w:val="none"/>
          <w:lang w:eastAsia="zh-CN"/>
        </w:rPr>
        <w:t>E.</w:t>
      </w:r>
      <w:r>
        <w:rPr>
          <w:rFonts w:hint="eastAsia"/>
          <w:highlight w:val="none"/>
        </w:rPr>
        <w:t>不良反应监测包括上市前的安全性监测</w:t>
      </w:r>
    </w:p>
    <w:p>
      <w:pPr>
        <w:rPr>
          <w:rFonts w:hint="eastAsia"/>
          <w:highlight w:val="none"/>
        </w:rPr>
      </w:pPr>
    </w:p>
    <w:p>
      <w:pPr>
        <w:rPr>
          <w:rFonts w:hint="eastAsia"/>
          <w:highlight w:val="none"/>
        </w:rPr>
      </w:pPr>
      <w:r>
        <w:rPr>
          <w:rFonts w:hint="eastAsia"/>
          <w:highlight w:val="none"/>
        </w:rPr>
        <w:t>24.多剂量静脉注射给药的平均稳态血药浓度是</w:t>
      </w:r>
    </w:p>
    <w:p>
      <w:pPr>
        <w:rPr>
          <w:rFonts w:hint="eastAsia"/>
          <w:highlight w:val="none"/>
        </w:rPr>
      </w:pPr>
      <w:r>
        <w:rPr>
          <w:rFonts w:hint="eastAsia"/>
          <w:highlight w:val="none"/>
        </w:rPr>
        <w:t>A.重复给药达到稳态后，一个给药间隔时间内血药浓度时间曲线下面积除以给药时间间隔的</w:t>
      </w:r>
    </w:p>
    <w:p>
      <w:pPr>
        <w:rPr>
          <w:rFonts w:hint="eastAsia"/>
          <w:highlight w:val="none"/>
        </w:rPr>
      </w:pPr>
      <w:r>
        <w:rPr>
          <w:rFonts w:hint="eastAsia"/>
          <w:highlight w:val="none"/>
        </w:rPr>
        <w:t>商值</w:t>
      </w:r>
    </w:p>
    <w:p>
      <w:pPr>
        <w:rPr>
          <w:rFonts w:hint="eastAsia"/>
          <w:highlight w:val="none"/>
        </w:rPr>
      </w:pPr>
      <w:r>
        <w:rPr>
          <w:rFonts w:hint="eastAsia"/>
          <w:highlight w:val="none"/>
        </w:rPr>
        <w:t>B.C</w:t>
      </w:r>
      <w:r>
        <w:rPr>
          <w:rFonts w:hint="eastAsia"/>
          <w:highlight w:val="none"/>
          <w:vertAlign w:val="superscript"/>
        </w:rPr>
        <w:t>ss</w:t>
      </w:r>
      <w:r>
        <w:rPr>
          <w:rFonts w:hint="eastAsia"/>
          <w:highlight w:val="none"/>
          <w:vertAlign w:val="subscript"/>
        </w:rPr>
        <w:t>max</w:t>
      </w:r>
      <w:r>
        <w:rPr>
          <w:rFonts w:hint="eastAsia"/>
          <w:highlight w:val="none"/>
        </w:rPr>
        <w:t>与 C</w:t>
      </w:r>
      <w:r>
        <w:rPr>
          <w:rFonts w:hint="eastAsia"/>
          <w:highlight w:val="none"/>
          <w:vertAlign w:val="superscript"/>
        </w:rPr>
        <w:t>ss</w:t>
      </w:r>
      <w:r>
        <w:rPr>
          <w:rFonts w:hint="eastAsia"/>
          <w:highlight w:val="none"/>
          <w:vertAlign w:val="subscript"/>
        </w:rPr>
        <w:t>min</w:t>
      </w:r>
      <w:r>
        <w:rPr>
          <w:rFonts w:hint="eastAsia"/>
          <w:highlight w:val="none"/>
        </w:rPr>
        <w:t xml:space="preserve"> 的算术平均值</w:t>
      </w:r>
    </w:p>
    <w:p>
      <w:pPr>
        <w:rPr>
          <w:rFonts w:hint="eastAsia"/>
          <w:highlight w:val="none"/>
        </w:rPr>
      </w:pPr>
      <w:r>
        <w:rPr>
          <w:rFonts w:hint="eastAsia"/>
          <w:highlight w:val="none"/>
        </w:rPr>
        <w:t>C.C</w:t>
      </w:r>
      <w:r>
        <w:rPr>
          <w:rFonts w:hint="eastAsia"/>
          <w:highlight w:val="none"/>
          <w:vertAlign w:val="superscript"/>
        </w:rPr>
        <w:t>ss</w:t>
      </w:r>
      <w:r>
        <w:rPr>
          <w:rFonts w:hint="eastAsia"/>
          <w:highlight w:val="none"/>
          <w:vertAlign w:val="subscript"/>
        </w:rPr>
        <w:t>max</w:t>
      </w:r>
      <w:r>
        <w:rPr>
          <w:rFonts w:hint="eastAsia"/>
          <w:highlight w:val="none"/>
        </w:rPr>
        <w:t>与 C</w:t>
      </w:r>
      <w:r>
        <w:rPr>
          <w:rFonts w:hint="eastAsia"/>
          <w:highlight w:val="none"/>
          <w:vertAlign w:val="superscript"/>
        </w:rPr>
        <w:t>ss</w:t>
      </w:r>
      <w:r>
        <w:rPr>
          <w:rFonts w:hint="eastAsia"/>
          <w:highlight w:val="none"/>
          <w:vertAlign w:val="subscript"/>
        </w:rPr>
        <w:t>max</w:t>
      </w:r>
      <w:r>
        <w:rPr>
          <w:rFonts w:hint="eastAsia"/>
          <w:highlight w:val="none"/>
        </w:rPr>
        <w:t>的几何平均值</w:t>
      </w:r>
    </w:p>
    <w:p>
      <w:pPr>
        <w:rPr>
          <w:rFonts w:hint="eastAsia"/>
          <w:highlight w:val="none"/>
        </w:rPr>
      </w:pPr>
      <w:r>
        <w:rPr>
          <w:rFonts w:hint="eastAsia"/>
          <w:highlight w:val="none"/>
        </w:rPr>
        <w:t>D.药物的血药浓度-时间曲线下面积除以给药时间的商值。</w:t>
      </w:r>
    </w:p>
    <w:p>
      <w:pPr>
        <w:rPr>
          <w:rFonts w:hint="eastAsia"/>
          <w:highlight w:val="none"/>
        </w:rPr>
      </w:pPr>
      <w:r>
        <w:rPr>
          <w:rFonts w:hint="eastAsia"/>
          <w:highlight w:val="none"/>
        </w:rPr>
        <w:t>E.重复给药的第一个给药间隔时间内血药浓度-时间曲线下面积除以给药间隔的商值</w:t>
      </w:r>
    </w:p>
    <w:p>
      <w:pPr>
        <w:rPr>
          <w:rFonts w:hint="eastAsia"/>
          <w:highlight w:val="none"/>
        </w:rPr>
      </w:pPr>
    </w:p>
    <w:p>
      <w:pPr>
        <w:rPr>
          <w:rFonts w:hint="eastAsia"/>
          <w:highlight w:val="none"/>
        </w:rPr>
      </w:pPr>
      <w:r>
        <w:rPr>
          <w:rFonts w:hint="eastAsia"/>
          <w:highlight w:val="none"/>
        </w:rPr>
        <w:t>2</w:t>
      </w:r>
      <w:r>
        <w:rPr>
          <w:rFonts w:hint="eastAsia"/>
          <w:highlight w:val="none"/>
          <w:lang w:eastAsia="zh-CN"/>
        </w:rPr>
        <w:t>5.</w:t>
      </w:r>
      <w:r>
        <w:rPr>
          <w:rFonts w:hint="eastAsia"/>
          <w:highlight w:val="none"/>
        </w:rPr>
        <w:t>服用阿托品解除胃肠道平滑肌痉挛时，引起的口干、心悸等的不良反应属于</w:t>
      </w:r>
    </w:p>
    <w:p>
      <w:pPr>
        <w:rPr>
          <w:rFonts w:hint="eastAsia"/>
          <w:highlight w:val="none"/>
        </w:rPr>
      </w:pPr>
      <w:r>
        <w:rPr>
          <w:rFonts w:hint="eastAsia"/>
          <w:highlight w:val="none"/>
          <w:lang w:eastAsia="zh-CN"/>
        </w:rPr>
        <w:t>A.</w:t>
      </w:r>
      <w:r>
        <w:rPr>
          <w:rFonts w:hint="eastAsia"/>
          <w:highlight w:val="none"/>
        </w:rPr>
        <w:t xml:space="preserve">后遗效应 </w:t>
      </w:r>
    </w:p>
    <w:p>
      <w:pPr>
        <w:rPr>
          <w:rFonts w:hint="eastAsia"/>
          <w:highlight w:val="none"/>
        </w:rPr>
      </w:pPr>
      <w:r>
        <w:rPr>
          <w:rFonts w:hint="eastAsia"/>
          <w:highlight w:val="none"/>
          <w:lang w:eastAsia="zh-CN"/>
        </w:rPr>
        <w:t>B.</w:t>
      </w:r>
      <w:r>
        <w:rPr>
          <w:rFonts w:hint="eastAsia"/>
          <w:highlight w:val="none"/>
        </w:rPr>
        <w:t xml:space="preserve">副作用 </w:t>
      </w:r>
    </w:p>
    <w:p>
      <w:pPr>
        <w:rPr>
          <w:rFonts w:hint="eastAsia"/>
          <w:highlight w:val="none"/>
        </w:rPr>
      </w:pPr>
      <w:r>
        <w:rPr>
          <w:rFonts w:hint="eastAsia"/>
          <w:highlight w:val="none"/>
          <w:lang w:eastAsia="zh-CN"/>
        </w:rPr>
        <w:t>C.</w:t>
      </w:r>
      <w:r>
        <w:rPr>
          <w:rFonts w:hint="eastAsia"/>
          <w:highlight w:val="none"/>
        </w:rPr>
        <w:t>首剂效应</w:t>
      </w:r>
    </w:p>
    <w:p>
      <w:pPr>
        <w:rPr>
          <w:rFonts w:hint="eastAsia"/>
          <w:highlight w:val="none"/>
        </w:rPr>
      </w:pPr>
      <w:r>
        <w:rPr>
          <w:rFonts w:hint="eastAsia"/>
          <w:highlight w:val="none"/>
          <w:lang w:eastAsia="zh-CN"/>
        </w:rPr>
        <w:t>E.</w:t>
      </w:r>
      <w:r>
        <w:rPr>
          <w:rFonts w:hint="eastAsia"/>
          <w:highlight w:val="none"/>
        </w:rPr>
        <w:t xml:space="preserve">继发性反应 </w:t>
      </w:r>
    </w:p>
    <w:p>
      <w:pPr>
        <w:rPr>
          <w:rFonts w:hint="eastAsia"/>
          <w:highlight w:val="none"/>
        </w:rPr>
      </w:pPr>
      <w:r>
        <w:rPr>
          <w:rFonts w:hint="eastAsia"/>
          <w:highlight w:val="none"/>
          <w:lang w:eastAsia="zh-CN"/>
        </w:rPr>
        <w:t>E.</w:t>
      </w:r>
      <w:r>
        <w:rPr>
          <w:rFonts w:hint="eastAsia"/>
          <w:highlight w:val="none"/>
        </w:rPr>
        <w:t>变态反应</w:t>
      </w:r>
    </w:p>
    <w:p>
      <w:pPr>
        <w:rPr>
          <w:rFonts w:hint="eastAsia"/>
          <w:highlight w:val="none"/>
        </w:rPr>
      </w:pPr>
    </w:p>
    <w:p>
      <w:pPr>
        <w:rPr>
          <w:rFonts w:hint="eastAsia"/>
          <w:highlight w:val="none"/>
        </w:rPr>
      </w:pPr>
      <w:r>
        <w:rPr>
          <w:rFonts w:hint="eastAsia"/>
          <w:highlight w:val="none"/>
        </w:rPr>
        <w:t>2</w:t>
      </w:r>
      <w:r>
        <w:rPr>
          <w:rFonts w:hint="eastAsia"/>
          <w:highlight w:val="none"/>
          <w:lang w:eastAsia="zh-CN"/>
        </w:rPr>
        <w:t>6.</w:t>
      </w:r>
      <w:r>
        <w:rPr>
          <w:rFonts w:hint="eastAsia"/>
          <w:highlight w:val="none"/>
        </w:rPr>
        <w:t>普鲁卡因与琥珀胆碱联用时，会加重呼吸抑制的不良反应，其可能的原因是</w:t>
      </w:r>
    </w:p>
    <w:p>
      <w:pPr>
        <w:rPr>
          <w:rFonts w:hint="eastAsia"/>
          <w:highlight w:val="none"/>
        </w:rPr>
      </w:pPr>
      <w:r>
        <w:rPr>
          <w:rFonts w:hint="eastAsia"/>
          <w:highlight w:val="none"/>
          <w:lang w:eastAsia="zh-CN"/>
        </w:rPr>
        <w:t>A.</w:t>
      </w:r>
      <w:r>
        <w:rPr>
          <w:rFonts w:hint="eastAsia"/>
          <w:highlight w:val="none"/>
        </w:rPr>
        <w:t>个体遗传型血浆胆碱酯酶活性低下</w:t>
      </w:r>
    </w:p>
    <w:p>
      <w:pPr>
        <w:rPr>
          <w:rFonts w:hint="eastAsia"/>
          <w:highlight w:val="none"/>
        </w:rPr>
      </w:pPr>
      <w:r>
        <w:rPr>
          <w:rFonts w:hint="eastAsia"/>
          <w:highlight w:val="none"/>
          <w:lang w:eastAsia="zh-CN"/>
        </w:rPr>
        <w:t>B.</w:t>
      </w:r>
      <w:r>
        <w:rPr>
          <w:rFonts w:hint="eastAsia"/>
          <w:highlight w:val="none"/>
        </w:rPr>
        <w:t>琥珀胆碱与普鲁卡因发生药物相互作用，激活胆碱酯酶活性，加快胆碱酯酶代谢</w:t>
      </w:r>
    </w:p>
    <w:p>
      <w:pPr>
        <w:rPr>
          <w:rFonts w:hint="eastAsia"/>
          <w:highlight w:val="none"/>
        </w:rPr>
      </w:pPr>
      <w:r>
        <w:rPr>
          <w:rFonts w:hint="eastAsia"/>
          <w:highlight w:val="none"/>
          <w:lang w:eastAsia="zh-CN"/>
        </w:rPr>
        <w:t>C.</w:t>
      </w:r>
      <w:r>
        <w:rPr>
          <w:rFonts w:hint="eastAsia"/>
          <w:highlight w:val="none"/>
        </w:rPr>
        <w:t>普鲁卡因竞争胆碱酯酶，影响琥珀胆碱代谢，导致琥珀胆碱血药浓度升高</w:t>
      </w:r>
    </w:p>
    <w:p>
      <w:pPr>
        <w:rPr>
          <w:rFonts w:hint="eastAsia"/>
          <w:highlight w:val="none"/>
        </w:rPr>
      </w:pPr>
      <w:r>
        <w:rPr>
          <w:rFonts w:hint="eastAsia"/>
          <w:highlight w:val="none"/>
          <w:lang w:eastAsia="zh-CN"/>
        </w:rPr>
        <w:t>D.</w:t>
      </w:r>
      <w:r>
        <w:rPr>
          <w:rFonts w:hint="eastAsia"/>
          <w:highlight w:val="none"/>
        </w:rPr>
        <w:t>普鲁卡因抑制胆碱酯酶活性，进而影响胆碱酯酶代谢，导致琥珀胆碱血药浓度升高</w:t>
      </w:r>
    </w:p>
    <w:p>
      <w:pPr>
        <w:rPr>
          <w:rFonts w:hint="eastAsia"/>
          <w:highlight w:val="none"/>
        </w:rPr>
      </w:pPr>
      <w:r>
        <w:rPr>
          <w:rFonts w:hint="eastAsia"/>
          <w:highlight w:val="none"/>
          <w:lang w:eastAsia="zh-CN"/>
        </w:rPr>
        <w:t>E.</w:t>
      </w:r>
      <w:r>
        <w:rPr>
          <w:rFonts w:hint="eastAsia"/>
          <w:highlight w:val="none"/>
        </w:rPr>
        <w:t>琥珀胆碱影响尿液酸碱性，促进普鲁卡因在肾小管重吸收，导致普鲁卡因血药浓度升高</w:t>
      </w:r>
    </w:p>
    <w:p>
      <w:pPr>
        <w:rPr>
          <w:rFonts w:hint="eastAsia"/>
          <w:highlight w:val="none"/>
        </w:rPr>
      </w:pPr>
    </w:p>
    <w:p>
      <w:pPr>
        <w:rPr>
          <w:rFonts w:hint="eastAsia"/>
          <w:highlight w:val="none"/>
        </w:rPr>
      </w:pPr>
      <w:r>
        <w:rPr>
          <w:rFonts w:hint="eastAsia"/>
          <w:highlight w:val="none"/>
        </w:rPr>
        <w:t>2</w:t>
      </w:r>
      <w:r>
        <w:rPr>
          <w:rFonts w:hint="eastAsia"/>
          <w:highlight w:val="none"/>
          <w:lang w:eastAsia="zh-CN"/>
        </w:rPr>
        <w:t>7.</w:t>
      </w:r>
      <w:r>
        <w:rPr>
          <w:rFonts w:hint="eastAsia"/>
          <w:highlight w:val="none"/>
        </w:rPr>
        <w:t>高血压患者安常规剂量服用哌唑嗪片，开始治疗时出现眩晕、心悸、体位性低血压，这种对药物尚未适应而引起的的不可耐受的反映称</w:t>
      </w:r>
    </w:p>
    <w:p>
      <w:pPr>
        <w:rPr>
          <w:rFonts w:hint="eastAsia"/>
          <w:highlight w:val="none"/>
        </w:rPr>
      </w:pPr>
      <w:r>
        <w:rPr>
          <w:rFonts w:hint="eastAsia"/>
          <w:highlight w:val="none"/>
          <w:lang w:eastAsia="zh-CN"/>
        </w:rPr>
        <w:t>A.</w:t>
      </w:r>
      <w:r>
        <w:rPr>
          <w:rFonts w:hint="eastAsia"/>
          <w:highlight w:val="none"/>
        </w:rPr>
        <w:t xml:space="preserve">继发性反应 </w:t>
      </w:r>
    </w:p>
    <w:p>
      <w:pPr>
        <w:rPr>
          <w:rFonts w:hint="eastAsia"/>
          <w:highlight w:val="none"/>
        </w:rPr>
      </w:pPr>
      <w:r>
        <w:rPr>
          <w:rFonts w:hint="eastAsia"/>
          <w:highlight w:val="none"/>
          <w:lang w:eastAsia="zh-CN"/>
        </w:rPr>
        <w:t>B.</w:t>
      </w:r>
      <w:r>
        <w:rPr>
          <w:rFonts w:hint="eastAsia"/>
          <w:highlight w:val="none"/>
        </w:rPr>
        <w:t xml:space="preserve">首剂效应 </w:t>
      </w:r>
    </w:p>
    <w:p>
      <w:pPr>
        <w:rPr>
          <w:rFonts w:hint="eastAsia"/>
          <w:highlight w:val="none"/>
        </w:rPr>
      </w:pPr>
      <w:r>
        <w:rPr>
          <w:rFonts w:hint="eastAsia"/>
          <w:highlight w:val="none"/>
          <w:lang w:eastAsia="zh-CN"/>
        </w:rPr>
        <w:t>C.</w:t>
      </w:r>
      <w:r>
        <w:rPr>
          <w:rFonts w:hint="eastAsia"/>
          <w:highlight w:val="none"/>
        </w:rPr>
        <w:t>后遗效应</w:t>
      </w:r>
    </w:p>
    <w:p>
      <w:pPr>
        <w:rPr>
          <w:rFonts w:hint="eastAsia"/>
          <w:highlight w:val="none"/>
        </w:rPr>
      </w:pPr>
      <w:r>
        <w:rPr>
          <w:rFonts w:hint="eastAsia"/>
          <w:highlight w:val="none"/>
          <w:lang w:eastAsia="zh-CN"/>
        </w:rPr>
        <w:t>D.</w:t>
      </w:r>
      <w:r>
        <w:rPr>
          <w:rFonts w:hint="eastAsia"/>
          <w:highlight w:val="none"/>
        </w:rPr>
        <w:t xml:space="preserve">毒性反应 </w:t>
      </w:r>
    </w:p>
    <w:p>
      <w:pPr>
        <w:rPr>
          <w:rFonts w:hint="eastAsia"/>
          <w:highlight w:val="none"/>
        </w:rPr>
      </w:pPr>
      <w:r>
        <w:rPr>
          <w:rFonts w:hint="eastAsia"/>
          <w:highlight w:val="none"/>
          <w:lang w:eastAsia="zh-CN"/>
        </w:rPr>
        <w:t>E.</w:t>
      </w:r>
      <w:r>
        <w:rPr>
          <w:rFonts w:hint="eastAsia"/>
          <w:highlight w:val="none"/>
        </w:rPr>
        <w:t>副作用</w:t>
      </w:r>
    </w:p>
    <w:p>
      <w:pPr>
        <w:rPr>
          <w:rFonts w:hint="eastAsia"/>
          <w:highlight w:val="none"/>
        </w:rPr>
      </w:pPr>
    </w:p>
    <w:p>
      <w:pPr>
        <w:rPr>
          <w:rFonts w:hint="eastAsia"/>
          <w:highlight w:val="none"/>
        </w:rPr>
      </w:pPr>
      <w:r>
        <w:rPr>
          <w:rFonts w:hint="eastAsia"/>
          <w:highlight w:val="none"/>
        </w:rPr>
        <w:t>2</w:t>
      </w:r>
      <w:r>
        <w:rPr>
          <w:rFonts w:hint="eastAsia"/>
          <w:highlight w:val="none"/>
          <w:lang w:eastAsia="zh-CN"/>
        </w:rPr>
        <w:t>8.</w:t>
      </w:r>
      <w:r>
        <w:rPr>
          <w:rFonts w:hint="eastAsia"/>
          <w:highlight w:val="none"/>
        </w:rPr>
        <w:t>通过阻滞钙离子通道发挥药理作用的药物是</w:t>
      </w:r>
    </w:p>
    <w:p>
      <w:pPr>
        <w:rPr>
          <w:rFonts w:hint="eastAsia"/>
          <w:highlight w:val="none"/>
        </w:rPr>
      </w:pPr>
      <w:r>
        <w:rPr>
          <w:rFonts w:hint="eastAsia"/>
          <w:highlight w:val="none"/>
          <w:lang w:eastAsia="zh-CN"/>
        </w:rPr>
        <w:t>A.</w:t>
      </w:r>
      <w:r>
        <w:rPr>
          <w:rFonts w:hint="eastAsia"/>
          <w:highlight w:val="none"/>
        </w:rPr>
        <w:t xml:space="preserve">维拉帕米 </w:t>
      </w:r>
    </w:p>
    <w:p>
      <w:pPr>
        <w:rPr>
          <w:rFonts w:hint="eastAsia"/>
          <w:highlight w:val="none"/>
        </w:rPr>
      </w:pPr>
      <w:r>
        <w:rPr>
          <w:rFonts w:hint="eastAsia"/>
          <w:highlight w:val="none"/>
          <w:lang w:eastAsia="zh-CN"/>
        </w:rPr>
        <w:t>B.</w:t>
      </w:r>
      <w:r>
        <w:rPr>
          <w:rFonts w:hint="eastAsia"/>
          <w:highlight w:val="none"/>
        </w:rPr>
        <w:t xml:space="preserve">普鲁卡因 </w:t>
      </w:r>
    </w:p>
    <w:p>
      <w:pPr>
        <w:rPr>
          <w:rFonts w:hint="eastAsia"/>
          <w:highlight w:val="none"/>
        </w:rPr>
      </w:pPr>
      <w:r>
        <w:rPr>
          <w:rFonts w:hint="eastAsia"/>
          <w:highlight w:val="none"/>
          <w:lang w:eastAsia="zh-CN"/>
        </w:rPr>
        <w:t>C.</w:t>
      </w:r>
      <w:r>
        <w:rPr>
          <w:rFonts w:hint="eastAsia"/>
          <w:highlight w:val="none"/>
        </w:rPr>
        <w:t>奎尼丁</w:t>
      </w:r>
    </w:p>
    <w:p>
      <w:pPr>
        <w:rPr>
          <w:rFonts w:hint="eastAsia"/>
          <w:highlight w:val="none"/>
        </w:rPr>
      </w:pPr>
      <w:r>
        <w:rPr>
          <w:rFonts w:hint="eastAsia"/>
          <w:highlight w:val="none"/>
          <w:lang w:eastAsia="zh-CN"/>
        </w:rPr>
        <w:t>D.</w:t>
      </w:r>
      <w:r>
        <w:rPr>
          <w:rFonts w:hint="eastAsia"/>
          <w:highlight w:val="none"/>
        </w:rPr>
        <w:t xml:space="preserve">胺碘酮 </w:t>
      </w:r>
    </w:p>
    <w:p>
      <w:pPr>
        <w:rPr>
          <w:rFonts w:hint="eastAsia"/>
          <w:highlight w:val="none"/>
        </w:rPr>
      </w:pPr>
      <w:r>
        <w:rPr>
          <w:rFonts w:hint="eastAsia"/>
          <w:highlight w:val="none"/>
          <w:lang w:eastAsia="zh-CN"/>
        </w:rPr>
        <w:t>E.</w:t>
      </w:r>
      <w:r>
        <w:rPr>
          <w:rFonts w:hint="eastAsia"/>
          <w:highlight w:val="none"/>
        </w:rPr>
        <w:t>普罗帕酮</w:t>
      </w:r>
    </w:p>
    <w:p>
      <w:pPr>
        <w:rPr>
          <w:rFonts w:hint="eastAsia"/>
          <w:highlight w:val="none"/>
        </w:rPr>
      </w:pPr>
    </w:p>
    <w:p>
      <w:pPr>
        <w:rPr>
          <w:rFonts w:hint="eastAsia"/>
          <w:highlight w:val="none"/>
        </w:rPr>
      </w:pPr>
      <w:r>
        <w:rPr>
          <w:rFonts w:hint="eastAsia"/>
          <w:highlight w:val="none"/>
        </w:rPr>
        <w:t>29.将维A酸制成环糊精包合物的目的主要是</w:t>
      </w:r>
    </w:p>
    <w:p>
      <w:pPr>
        <w:rPr>
          <w:rFonts w:hint="eastAsia"/>
          <w:highlight w:val="none"/>
        </w:rPr>
      </w:pPr>
      <w:r>
        <w:rPr>
          <w:rFonts w:hint="eastAsia"/>
          <w:highlight w:val="none"/>
        </w:rPr>
        <w:t>A.降低维A酸的溶出度</w:t>
      </w:r>
    </w:p>
    <w:p>
      <w:pPr>
        <w:rPr>
          <w:rFonts w:hint="eastAsia"/>
          <w:highlight w:val="none"/>
        </w:rPr>
      </w:pPr>
      <w:r>
        <w:rPr>
          <w:rFonts w:hint="eastAsia"/>
          <w:highlight w:val="none"/>
        </w:rPr>
        <w:t>B.减少维A酸的挥发性损失</w:t>
      </w:r>
    </w:p>
    <w:p>
      <w:pPr>
        <w:rPr>
          <w:rFonts w:hint="eastAsia"/>
          <w:highlight w:val="none"/>
        </w:rPr>
      </w:pPr>
      <w:r>
        <w:rPr>
          <w:rFonts w:hint="eastAsia"/>
          <w:highlight w:val="none"/>
        </w:rPr>
        <w:t>C.产生靶向作用</w:t>
      </w:r>
    </w:p>
    <w:p>
      <w:pPr>
        <w:rPr>
          <w:rFonts w:hint="eastAsia"/>
          <w:highlight w:val="none"/>
        </w:rPr>
      </w:pPr>
      <w:r>
        <w:rPr>
          <w:rFonts w:hint="eastAsia"/>
          <w:highlight w:val="none"/>
        </w:rPr>
        <w:t>D.提高维A酸的稳定性</w:t>
      </w:r>
    </w:p>
    <w:p>
      <w:pPr>
        <w:rPr>
          <w:rFonts w:hint="eastAsia"/>
          <w:highlight w:val="none"/>
        </w:rPr>
      </w:pPr>
      <w:r>
        <w:rPr>
          <w:rFonts w:hint="eastAsia"/>
          <w:highlight w:val="none"/>
        </w:rPr>
        <w:t>E.产生缓解效果</w:t>
      </w:r>
    </w:p>
    <w:p>
      <w:pPr>
        <w:rPr>
          <w:rFonts w:hint="eastAsia"/>
          <w:highlight w:val="none"/>
        </w:rPr>
      </w:pPr>
    </w:p>
    <w:p>
      <w:pPr>
        <w:rPr>
          <w:rFonts w:hint="eastAsia"/>
          <w:highlight w:val="none"/>
        </w:rPr>
      </w:pPr>
      <w:r>
        <w:rPr>
          <w:rFonts w:hint="eastAsia"/>
          <w:highlight w:val="none"/>
        </w:rPr>
        <w:t>3</w:t>
      </w:r>
      <w:r>
        <w:rPr>
          <w:rFonts w:hint="eastAsia"/>
          <w:highlight w:val="none"/>
          <w:lang w:eastAsia="zh-CN"/>
        </w:rPr>
        <w:t>0.</w:t>
      </w:r>
      <w:r>
        <w:rPr>
          <w:rFonts w:hint="eastAsia"/>
          <w:highlight w:val="none"/>
        </w:rPr>
        <w:t>世界卫生组织关于“严重不良事件的定义”是（不知道危及生命，引起死亡的严重啊）</w:t>
      </w:r>
    </w:p>
    <w:p>
      <w:pPr>
        <w:rPr>
          <w:rFonts w:hint="eastAsia"/>
          <w:highlight w:val="none"/>
        </w:rPr>
      </w:pPr>
      <w:r>
        <w:rPr>
          <w:rFonts w:hint="eastAsia"/>
          <w:highlight w:val="none"/>
          <w:lang w:eastAsia="zh-CN"/>
        </w:rPr>
        <w:t>A.</w:t>
      </w:r>
      <w:r>
        <w:rPr>
          <w:rFonts w:hint="eastAsia"/>
          <w:highlight w:val="none"/>
        </w:rPr>
        <w:t>药物常用剂量引起的与药理学特征有关的非用药目的作用</w:t>
      </w:r>
    </w:p>
    <w:p>
      <w:pPr>
        <w:rPr>
          <w:rFonts w:hint="eastAsia"/>
          <w:highlight w:val="none"/>
        </w:rPr>
      </w:pPr>
      <w:r>
        <w:rPr>
          <w:rFonts w:hint="eastAsia"/>
          <w:highlight w:val="none"/>
          <w:lang w:eastAsia="zh-CN"/>
        </w:rPr>
        <w:t>B.</w:t>
      </w:r>
      <w:r>
        <w:rPr>
          <w:rFonts w:hint="eastAsia"/>
          <w:highlight w:val="none"/>
        </w:rPr>
        <w:t>在使用药物期间发生的任何不可预见的不良事件，不一定与治疗有因果关系</w:t>
      </w:r>
    </w:p>
    <w:p>
      <w:pPr>
        <w:rPr>
          <w:rFonts w:hint="eastAsia"/>
          <w:highlight w:val="none"/>
        </w:rPr>
      </w:pPr>
      <w:r>
        <w:rPr>
          <w:rFonts w:hint="eastAsia"/>
          <w:highlight w:val="none"/>
          <w:lang w:eastAsia="zh-CN"/>
        </w:rPr>
        <w:t>C.</w:t>
      </w:r>
      <w:r>
        <w:rPr>
          <w:rFonts w:hint="eastAsia"/>
          <w:highlight w:val="none"/>
        </w:rPr>
        <w:t>在任何剂量下发生的不可预见的临床事件，如死亡、危及生命或延长目前的住院事件持续的或显著功能丧失及导致先天性畸形或出生缺陷</w:t>
      </w:r>
    </w:p>
    <w:p>
      <w:pPr>
        <w:rPr>
          <w:rFonts w:hint="eastAsia"/>
          <w:highlight w:val="none"/>
        </w:rPr>
      </w:pPr>
      <w:r>
        <w:rPr>
          <w:rFonts w:hint="eastAsia"/>
          <w:highlight w:val="none"/>
          <w:lang w:eastAsia="zh-CN"/>
        </w:rPr>
        <w:t>D.</w:t>
      </w:r>
      <w:r>
        <w:rPr>
          <w:rFonts w:hint="eastAsia"/>
          <w:highlight w:val="none"/>
        </w:rPr>
        <w:t>发生在作为预防、治疗、诊断疾病期间或改变生理功能使用于人体的正常剂量时发生的有害和非目的药物反应</w:t>
      </w:r>
    </w:p>
    <w:p>
      <w:pPr>
        <w:rPr>
          <w:rFonts w:hint="eastAsia"/>
          <w:highlight w:val="none"/>
        </w:rPr>
      </w:pPr>
      <w:r>
        <w:rPr>
          <w:rFonts w:hint="eastAsia"/>
          <w:highlight w:val="none"/>
          <w:lang w:eastAsia="zh-CN"/>
        </w:rPr>
        <w:t>E.</w:t>
      </w:r>
      <w:r>
        <w:rPr>
          <w:rFonts w:hint="eastAsia"/>
          <w:highlight w:val="none"/>
        </w:rPr>
        <w:t>药物的一种不良反应，其性质和严重程度与标记的或批准上市的药物不良反应不符，或是未能预料的不良反应</w:t>
      </w:r>
    </w:p>
    <w:p>
      <w:pPr>
        <w:rPr>
          <w:rFonts w:hint="eastAsia"/>
          <w:highlight w:val="none"/>
        </w:rPr>
      </w:pPr>
    </w:p>
    <w:p>
      <w:pPr>
        <w:rPr>
          <w:rFonts w:hint="eastAsia"/>
          <w:highlight w:val="none"/>
        </w:rPr>
      </w:pPr>
      <w:r>
        <w:rPr>
          <w:rFonts w:hint="eastAsia"/>
          <w:highlight w:val="none"/>
        </w:rPr>
        <w:t>31.关于气雾剂质量要求和贮藏条件的说法，错误的是</w:t>
      </w:r>
    </w:p>
    <w:p>
      <w:pPr>
        <w:rPr>
          <w:rFonts w:hint="eastAsia"/>
          <w:highlight w:val="none"/>
        </w:rPr>
      </w:pPr>
      <w:r>
        <w:rPr>
          <w:rFonts w:hint="eastAsia"/>
          <w:highlight w:val="none"/>
        </w:rPr>
        <w:t>A.贮藏条件要求是室温保存</w:t>
      </w:r>
    </w:p>
    <w:p>
      <w:pPr>
        <w:rPr>
          <w:rFonts w:hint="eastAsia"/>
          <w:highlight w:val="none"/>
        </w:rPr>
      </w:pPr>
      <w:r>
        <w:rPr>
          <w:rFonts w:hint="eastAsia"/>
          <w:highlight w:val="none"/>
        </w:rPr>
        <w:t>B.附加剂应无刺激性、无毒</w:t>
      </w:r>
    </w:p>
    <w:p>
      <w:pPr>
        <w:rPr>
          <w:rFonts w:hint="eastAsia"/>
          <w:highlight w:val="none"/>
        </w:rPr>
      </w:pPr>
      <w:r>
        <w:rPr>
          <w:rFonts w:hint="eastAsia"/>
          <w:highlight w:val="none"/>
        </w:rPr>
        <w:t>C.容器应能耐受气雾剂所需的压力</w:t>
      </w:r>
    </w:p>
    <w:p>
      <w:pPr>
        <w:rPr>
          <w:rFonts w:hint="eastAsia"/>
          <w:highlight w:val="none"/>
        </w:rPr>
      </w:pPr>
      <w:r>
        <w:rPr>
          <w:rFonts w:hint="eastAsia"/>
          <w:highlight w:val="none"/>
        </w:rPr>
        <w:t>D.抛射剂应为无刺激性、无毒性</w:t>
      </w:r>
    </w:p>
    <w:p>
      <w:pPr>
        <w:rPr>
          <w:rFonts w:hint="eastAsia"/>
          <w:highlight w:val="none"/>
        </w:rPr>
      </w:pPr>
      <w:r>
        <w:rPr>
          <w:rFonts w:hint="eastAsia"/>
          <w:highlight w:val="none"/>
        </w:rPr>
        <w:t>E.严重创伤气雾剂应无菌</w:t>
      </w:r>
    </w:p>
    <w:p>
      <w:pPr>
        <w:rPr>
          <w:rFonts w:hint="eastAsia"/>
          <w:highlight w:val="none"/>
        </w:rPr>
      </w:pPr>
    </w:p>
    <w:p>
      <w:pPr>
        <w:rPr>
          <w:rFonts w:hint="eastAsia"/>
          <w:highlight w:val="none"/>
        </w:rPr>
      </w:pPr>
      <w:r>
        <w:rPr>
          <w:rFonts w:hint="eastAsia"/>
          <w:highlight w:val="none"/>
        </w:rPr>
        <w:t>3</w:t>
      </w:r>
      <w:r>
        <w:rPr>
          <w:rFonts w:hint="eastAsia"/>
          <w:highlight w:val="none"/>
          <w:lang w:eastAsia="zh-CN"/>
        </w:rPr>
        <w:t>2.</w:t>
      </w:r>
      <w:r>
        <w:rPr>
          <w:rFonts w:hint="eastAsia"/>
          <w:highlight w:val="none"/>
        </w:rPr>
        <w:t>患者，女，60 岁，因患者哮喘服用氨茶碱缓释剂，近日，因胃溃疡服用西咪替丁，三日后出现心律失常、心悸、恶心等症状，将西咪替丁换成法莫替丁后，上述症状消失，其原因是</w:t>
      </w:r>
    </w:p>
    <w:p>
      <w:pPr>
        <w:rPr>
          <w:rFonts w:hint="eastAsia"/>
          <w:highlight w:val="none"/>
        </w:rPr>
      </w:pPr>
      <w:r>
        <w:rPr>
          <w:rFonts w:hint="eastAsia"/>
          <w:highlight w:val="none"/>
          <w:lang w:eastAsia="zh-CN"/>
        </w:rPr>
        <w:t>A.</w:t>
      </w:r>
      <w:r>
        <w:rPr>
          <w:rFonts w:hint="eastAsia"/>
          <w:highlight w:val="none"/>
        </w:rPr>
        <w:t>西咪替丁与氨茶碱竞争血浆蛋白</w:t>
      </w:r>
    </w:p>
    <w:p>
      <w:pPr>
        <w:rPr>
          <w:rFonts w:hint="eastAsia"/>
          <w:highlight w:val="none"/>
        </w:rPr>
      </w:pPr>
      <w:r>
        <w:rPr>
          <w:rFonts w:hint="eastAsia"/>
          <w:highlight w:val="none"/>
          <w:lang w:eastAsia="zh-CN"/>
        </w:rPr>
        <w:t>B.</w:t>
      </w:r>
      <w:r>
        <w:rPr>
          <w:rFonts w:hint="eastAsia"/>
          <w:highlight w:val="none"/>
        </w:rPr>
        <w:t>西咪替丁抑制肝药酶，减慢氨茶碱的代谢</w:t>
      </w:r>
    </w:p>
    <w:p>
      <w:pPr>
        <w:rPr>
          <w:rFonts w:hint="eastAsia"/>
          <w:highlight w:val="none"/>
        </w:rPr>
      </w:pPr>
      <w:r>
        <w:rPr>
          <w:rFonts w:hint="eastAsia"/>
          <w:highlight w:val="none"/>
          <w:lang w:eastAsia="zh-CN"/>
        </w:rPr>
        <w:t>C.</w:t>
      </w:r>
      <w:r>
        <w:rPr>
          <w:rFonts w:hint="eastAsia"/>
          <w:highlight w:val="none"/>
        </w:rPr>
        <w:t>西咪替丁抑制氨茶碱的肾小管分泌</w:t>
      </w:r>
    </w:p>
    <w:p>
      <w:pPr>
        <w:rPr>
          <w:rFonts w:hint="eastAsia"/>
          <w:highlight w:val="none"/>
        </w:rPr>
      </w:pPr>
      <w:r>
        <w:rPr>
          <w:rFonts w:hint="eastAsia"/>
          <w:highlight w:val="none"/>
          <w:lang w:eastAsia="zh-CN"/>
        </w:rPr>
        <w:t>D.</w:t>
      </w:r>
      <w:r>
        <w:rPr>
          <w:rFonts w:hint="eastAsia"/>
          <w:highlight w:val="none"/>
        </w:rPr>
        <w:t>西咪替丁促进氨茶碱的吸收</w:t>
      </w:r>
    </w:p>
    <w:p>
      <w:pPr>
        <w:rPr>
          <w:rFonts w:hint="eastAsia"/>
          <w:highlight w:val="none"/>
        </w:rPr>
      </w:pPr>
      <w:r>
        <w:rPr>
          <w:rFonts w:hint="eastAsia"/>
          <w:highlight w:val="none"/>
          <w:lang w:eastAsia="zh-CN"/>
        </w:rPr>
        <w:t>E.</w:t>
      </w:r>
      <w:r>
        <w:rPr>
          <w:rFonts w:hint="eastAsia"/>
          <w:highlight w:val="none"/>
        </w:rPr>
        <w:t>西咪替丁增强阻滞对氨茶碱的敏感性</w:t>
      </w:r>
    </w:p>
    <w:p>
      <w:pPr>
        <w:rPr>
          <w:rFonts w:hint="eastAsia"/>
          <w:highlight w:val="none"/>
        </w:rPr>
      </w:pPr>
    </w:p>
    <w:p>
      <w:pPr>
        <w:rPr>
          <w:rFonts w:hint="eastAsia"/>
          <w:highlight w:val="none"/>
        </w:rPr>
      </w:pPr>
      <w:r>
        <w:rPr>
          <w:rFonts w:hint="eastAsia"/>
          <w:highlight w:val="none"/>
        </w:rPr>
        <w:t>33.头孢克洛生物半衰期约为 1h，口服头孢克洛胶囊后，其在体内基本清除干净（90%）的时间约是</w:t>
      </w:r>
    </w:p>
    <w:p>
      <w:pPr>
        <w:rPr>
          <w:rFonts w:hint="eastAsia"/>
          <w:highlight w:val="none"/>
        </w:rPr>
      </w:pPr>
      <w:r>
        <w:rPr>
          <w:rFonts w:hint="eastAsia"/>
          <w:highlight w:val="none"/>
        </w:rPr>
        <w:t>A.7</w:t>
      </w:r>
      <w:r>
        <w:rPr>
          <w:rFonts w:hint="eastAsia"/>
          <w:highlight w:val="none"/>
          <w:lang w:val="en-US" w:eastAsia="zh-CN"/>
        </w:rPr>
        <w:t xml:space="preserve"> </w:t>
      </w:r>
      <w:r>
        <w:rPr>
          <w:rFonts w:hint="eastAsia"/>
          <w:highlight w:val="none"/>
        </w:rPr>
        <w:t>h</w:t>
      </w:r>
    </w:p>
    <w:p>
      <w:pPr>
        <w:rPr>
          <w:rFonts w:hint="eastAsia"/>
          <w:highlight w:val="none"/>
        </w:rPr>
      </w:pPr>
      <w:r>
        <w:rPr>
          <w:rFonts w:hint="eastAsia"/>
          <w:highlight w:val="none"/>
        </w:rPr>
        <w:t>B.2</w:t>
      </w:r>
      <w:r>
        <w:rPr>
          <w:rFonts w:hint="eastAsia"/>
          <w:highlight w:val="none"/>
          <w:lang w:val="en-US" w:eastAsia="zh-CN"/>
        </w:rPr>
        <w:t xml:space="preserve"> </w:t>
      </w:r>
      <w:r>
        <w:rPr>
          <w:rFonts w:hint="eastAsia"/>
          <w:highlight w:val="none"/>
        </w:rPr>
        <w:t>h</w:t>
      </w:r>
    </w:p>
    <w:p>
      <w:pPr>
        <w:rPr>
          <w:rFonts w:hint="eastAsia"/>
          <w:highlight w:val="none"/>
        </w:rPr>
      </w:pPr>
      <w:r>
        <w:rPr>
          <w:rFonts w:hint="eastAsia"/>
          <w:highlight w:val="none"/>
        </w:rPr>
        <w:t>C.3</w:t>
      </w:r>
      <w:r>
        <w:rPr>
          <w:rFonts w:hint="eastAsia"/>
          <w:highlight w:val="none"/>
          <w:lang w:val="en-US" w:eastAsia="zh-CN"/>
        </w:rPr>
        <w:t xml:space="preserve"> </w:t>
      </w:r>
      <w:r>
        <w:rPr>
          <w:rFonts w:hint="eastAsia"/>
          <w:highlight w:val="none"/>
        </w:rPr>
        <w:t>h</w:t>
      </w:r>
    </w:p>
    <w:p>
      <w:pPr>
        <w:rPr>
          <w:rFonts w:hint="eastAsia"/>
          <w:highlight w:val="none"/>
        </w:rPr>
      </w:pPr>
      <w:r>
        <w:rPr>
          <w:rFonts w:hint="eastAsia"/>
          <w:highlight w:val="none"/>
        </w:rPr>
        <w:t>D.14</w:t>
      </w:r>
      <w:r>
        <w:rPr>
          <w:rFonts w:hint="eastAsia"/>
          <w:highlight w:val="none"/>
          <w:lang w:val="en-US" w:eastAsia="zh-CN"/>
        </w:rPr>
        <w:t xml:space="preserve"> </w:t>
      </w:r>
      <w:r>
        <w:rPr>
          <w:rFonts w:hint="eastAsia"/>
          <w:highlight w:val="none"/>
        </w:rPr>
        <w:t>h</w:t>
      </w:r>
    </w:p>
    <w:p>
      <w:pPr>
        <w:rPr>
          <w:rFonts w:hint="eastAsia"/>
          <w:highlight w:val="none"/>
        </w:rPr>
      </w:pPr>
      <w:r>
        <w:rPr>
          <w:rFonts w:hint="eastAsia"/>
          <w:highlight w:val="none"/>
        </w:rPr>
        <w:t>E.28</w:t>
      </w:r>
      <w:r>
        <w:rPr>
          <w:rFonts w:hint="eastAsia"/>
          <w:highlight w:val="none"/>
          <w:lang w:val="en-US" w:eastAsia="zh-CN"/>
        </w:rPr>
        <w:t xml:space="preserve"> </w:t>
      </w:r>
      <w:r>
        <w:rPr>
          <w:rFonts w:hint="eastAsia"/>
          <w:highlight w:val="none"/>
        </w:rPr>
        <w:t>h</w:t>
      </w:r>
    </w:p>
    <w:p>
      <w:pPr>
        <w:rPr>
          <w:rFonts w:hint="eastAsia"/>
          <w:highlight w:val="none"/>
        </w:rPr>
      </w:pPr>
      <w:r>
        <w:rPr>
          <w:rFonts w:hint="eastAsia"/>
          <w:highlight w:val="none"/>
        </w:rPr>
        <w:t>3</w:t>
      </w:r>
      <w:r>
        <w:rPr>
          <w:rFonts w:hint="eastAsia"/>
          <w:highlight w:val="none"/>
          <w:lang w:eastAsia="zh-CN"/>
        </w:rPr>
        <w:t>4.</w:t>
      </w:r>
      <w:r>
        <w:rPr>
          <w:rFonts w:hint="eastAsia"/>
          <w:highlight w:val="none"/>
        </w:rPr>
        <w:t>通过抑制血管紧张素转化酶发挥作用的药物是</w:t>
      </w:r>
    </w:p>
    <w:p>
      <w:pPr>
        <w:rPr>
          <w:rFonts w:hint="eastAsia"/>
          <w:highlight w:val="none"/>
        </w:rPr>
      </w:pPr>
      <w:r>
        <w:rPr>
          <w:rFonts w:hint="eastAsia"/>
          <w:highlight w:val="none"/>
          <w:lang w:eastAsia="zh-CN"/>
        </w:rPr>
        <w:t>A.</w:t>
      </w:r>
      <w:r>
        <w:rPr>
          <w:rFonts w:hint="eastAsia"/>
          <w:highlight w:val="none"/>
        </w:rPr>
        <w:t xml:space="preserve">卡托普利 </w:t>
      </w:r>
    </w:p>
    <w:p>
      <w:pPr>
        <w:rPr>
          <w:rFonts w:hint="eastAsia"/>
          <w:highlight w:val="none"/>
        </w:rPr>
      </w:pPr>
      <w:r>
        <w:rPr>
          <w:rFonts w:hint="eastAsia"/>
          <w:highlight w:val="none"/>
          <w:lang w:eastAsia="zh-CN"/>
        </w:rPr>
        <w:t>B.</w:t>
      </w:r>
      <w:r>
        <w:rPr>
          <w:rFonts w:hint="eastAsia"/>
          <w:highlight w:val="none"/>
        </w:rPr>
        <w:t xml:space="preserve">阿司匹林 </w:t>
      </w:r>
    </w:p>
    <w:p>
      <w:pPr>
        <w:rPr>
          <w:rFonts w:hint="eastAsia"/>
          <w:highlight w:val="none"/>
        </w:rPr>
      </w:pPr>
      <w:r>
        <w:rPr>
          <w:rFonts w:hint="eastAsia"/>
          <w:highlight w:val="none"/>
          <w:lang w:eastAsia="zh-CN"/>
        </w:rPr>
        <w:t>C.</w:t>
      </w:r>
      <w:r>
        <w:rPr>
          <w:rFonts w:hint="eastAsia"/>
          <w:highlight w:val="none"/>
        </w:rPr>
        <w:t>厄贝沙坦</w:t>
      </w:r>
    </w:p>
    <w:p>
      <w:pPr>
        <w:rPr>
          <w:rFonts w:hint="eastAsia"/>
          <w:highlight w:val="none"/>
        </w:rPr>
      </w:pPr>
      <w:r>
        <w:rPr>
          <w:rFonts w:hint="eastAsia"/>
          <w:highlight w:val="none"/>
          <w:lang w:eastAsia="zh-CN"/>
        </w:rPr>
        <w:t>D.</w:t>
      </w:r>
      <w:r>
        <w:rPr>
          <w:rFonts w:hint="eastAsia"/>
          <w:highlight w:val="none"/>
        </w:rPr>
        <w:t xml:space="preserve">硝苯地平 </w:t>
      </w:r>
    </w:p>
    <w:p>
      <w:pPr>
        <w:rPr>
          <w:rFonts w:hint="eastAsia"/>
          <w:highlight w:val="none"/>
        </w:rPr>
      </w:pPr>
      <w:r>
        <w:rPr>
          <w:rFonts w:hint="eastAsia"/>
          <w:highlight w:val="none"/>
          <w:lang w:eastAsia="zh-CN"/>
        </w:rPr>
        <w:t>E.</w:t>
      </w:r>
      <w:r>
        <w:rPr>
          <w:rFonts w:hint="eastAsia"/>
          <w:highlight w:val="none"/>
        </w:rPr>
        <w:t>硝酸甘油</w:t>
      </w:r>
    </w:p>
    <w:p>
      <w:pPr>
        <w:rPr>
          <w:rFonts w:hint="eastAsia"/>
          <w:highlight w:val="none"/>
        </w:rPr>
      </w:pPr>
    </w:p>
    <w:p>
      <w:pPr>
        <w:rPr>
          <w:rFonts w:hint="eastAsia"/>
          <w:highlight w:val="none"/>
        </w:rPr>
      </w:pPr>
      <w:r>
        <w:rPr>
          <w:rFonts w:hint="eastAsia"/>
          <w:highlight w:val="none"/>
        </w:rPr>
        <w:t>3</w:t>
      </w:r>
      <w:r>
        <w:rPr>
          <w:rFonts w:hint="eastAsia"/>
          <w:highlight w:val="none"/>
          <w:lang w:eastAsia="zh-CN"/>
        </w:rPr>
        <w:t>5.</w:t>
      </w:r>
      <w:r>
        <w:rPr>
          <w:rFonts w:hint="eastAsia"/>
          <w:highlight w:val="none"/>
        </w:rPr>
        <w:t>易发生水解降解反应的药物是</w:t>
      </w:r>
    </w:p>
    <w:p>
      <w:pPr>
        <w:rPr>
          <w:rFonts w:hint="eastAsia"/>
          <w:highlight w:val="none"/>
        </w:rPr>
      </w:pPr>
      <w:r>
        <w:drawing>
          <wp:inline distT="0" distB="0" distL="114300" distR="114300">
            <wp:extent cx="5272405" cy="4053840"/>
            <wp:effectExtent l="0" t="0" r="4445" b="38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stretch>
                      <a:fillRect/>
                    </a:stretch>
                  </pic:blipFill>
                  <pic:spPr>
                    <a:xfrm>
                      <a:off x="0" y="0"/>
                      <a:ext cx="5272405" cy="4053840"/>
                    </a:xfrm>
                    <a:prstGeom prst="rect">
                      <a:avLst/>
                    </a:prstGeom>
                    <a:noFill/>
                    <a:ln>
                      <a:noFill/>
                    </a:ln>
                  </pic:spPr>
                </pic:pic>
              </a:graphicData>
            </a:graphic>
          </wp:inline>
        </w:drawing>
      </w:r>
    </w:p>
    <w:p>
      <w:pPr>
        <w:rPr>
          <w:rFonts w:hint="eastAsia"/>
          <w:highlight w:val="none"/>
        </w:rPr>
      </w:pPr>
    </w:p>
    <w:p>
      <w:pPr>
        <w:rPr>
          <w:rFonts w:hint="eastAsia"/>
          <w:highlight w:val="none"/>
          <w:lang w:eastAsia="zh-CN"/>
        </w:rPr>
      </w:pPr>
    </w:p>
    <w:p>
      <w:pPr>
        <w:rPr>
          <w:rFonts w:hint="eastAsia"/>
          <w:highlight w:val="none"/>
        </w:rPr>
      </w:pPr>
      <w:r>
        <w:rPr>
          <w:rFonts w:hint="eastAsia"/>
          <w:highlight w:val="none"/>
        </w:rPr>
        <w:t>3</w:t>
      </w:r>
      <w:r>
        <w:rPr>
          <w:rFonts w:hint="eastAsia"/>
          <w:highlight w:val="none"/>
          <w:lang w:eastAsia="zh-CN"/>
        </w:rPr>
        <w:t>6.</w:t>
      </w:r>
      <w:r>
        <w:rPr>
          <w:rFonts w:hint="eastAsia"/>
          <w:highlight w:val="none"/>
        </w:rPr>
        <w:t>阿昔洛韦的母核结构是</w:t>
      </w:r>
    </w:p>
    <w:p>
      <w:pPr>
        <w:rPr>
          <w:rFonts w:hint="eastAsia"/>
          <w:highlight w:val="none"/>
        </w:rPr>
      </w:pPr>
      <w:r>
        <w:rPr>
          <w:highlight w:val="none"/>
        </w:rPr>
        <w:drawing>
          <wp:inline distT="0" distB="0" distL="114300" distR="114300">
            <wp:extent cx="1800225" cy="1010920"/>
            <wp:effectExtent l="0" t="0" r="9525" b="1778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6"/>
                    <a:stretch>
                      <a:fillRect/>
                    </a:stretch>
                  </pic:blipFill>
                  <pic:spPr>
                    <a:xfrm>
                      <a:off x="0" y="0"/>
                      <a:ext cx="1800225" cy="1010920"/>
                    </a:xfrm>
                    <a:prstGeom prst="rect">
                      <a:avLst/>
                    </a:prstGeom>
                    <a:noFill/>
                    <a:ln w="9525">
                      <a:noFill/>
                    </a:ln>
                  </pic:spPr>
                </pic:pic>
              </a:graphicData>
            </a:graphic>
          </wp:inline>
        </w:drawing>
      </w:r>
    </w:p>
    <w:p>
      <w:pPr>
        <w:rPr>
          <w:rFonts w:hint="eastAsia"/>
          <w:highlight w:val="none"/>
        </w:rPr>
      </w:pPr>
      <w:r>
        <w:rPr>
          <w:rFonts w:hint="eastAsia"/>
          <w:highlight w:val="none"/>
          <w:lang w:eastAsia="zh-CN"/>
        </w:rPr>
        <w:t>A.</w:t>
      </w:r>
      <w:r>
        <w:rPr>
          <w:rFonts w:hint="eastAsia"/>
          <w:highlight w:val="none"/>
        </w:rPr>
        <w:t xml:space="preserve">嘧啶环 </w:t>
      </w:r>
    </w:p>
    <w:p>
      <w:pPr>
        <w:rPr>
          <w:rFonts w:hint="eastAsia"/>
          <w:highlight w:val="none"/>
        </w:rPr>
      </w:pPr>
      <w:r>
        <w:rPr>
          <w:rFonts w:hint="eastAsia"/>
          <w:highlight w:val="none"/>
          <w:lang w:eastAsia="zh-CN"/>
        </w:rPr>
        <w:t>B.</w:t>
      </w:r>
      <w:r>
        <w:rPr>
          <w:rFonts w:hint="eastAsia"/>
          <w:highlight w:val="none"/>
        </w:rPr>
        <w:t xml:space="preserve">咪唑环 </w:t>
      </w:r>
    </w:p>
    <w:p>
      <w:pPr>
        <w:rPr>
          <w:rFonts w:hint="eastAsia"/>
          <w:highlight w:val="none"/>
        </w:rPr>
      </w:pPr>
      <w:r>
        <w:rPr>
          <w:rFonts w:hint="eastAsia"/>
          <w:highlight w:val="none"/>
          <w:lang w:eastAsia="zh-CN"/>
        </w:rPr>
        <w:t>C.</w:t>
      </w:r>
      <w:r>
        <w:rPr>
          <w:rFonts w:hint="eastAsia"/>
          <w:highlight w:val="none"/>
        </w:rPr>
        <w:t>鸟嘌呤环</w:t>
      </w:r>
    </w:p>
    <w:p>
      <w:pPr>
        <w:rPr>
          <w:rFonts w:hint="eastAsia"/>
          <w:highlight w:val="none"/>
        </w:rPr>
      </w:pPr>
      <w:r>
        <w:rPr>
          <w:rFonts w:hint="eastAsia"/>
          <w:highlight w:val="none"/>
          <w:lang w:eastAsia="zh-CN"/>
        </w:rPr>
        <w:t>D.</w:t>
      </w:r>
      <w:r>
        <w:rPr>
          <w:rFonts w:hint="eastAsia"/>
          <w:highlight w:val="none"/>
        </w:rPr>
        <w:t xml:space="preserve">吡咯环 </w:t>
      </w:r>
    </w:p>
    <w:p>
      <w:pPr>
        <w:rPr>
          <w:rFonts w:hint="eastAsia"/>
          <w:highlight w:val="none"/>
        </w:rPr>
      </w:pPr>
      <w:r>
        <w:rPr>
          <w:rFonts w:hint="eastAsia"/>
          <w:highlight w:val="none"/>
          <w:lang w:eastAsia="zh-CN"/>
        </w:rPr>
        <w:t>E.</w:t>
      </w:r>
      <w:r>
        <w:rPr>
          <w:rFonts w:hint="eastAsia"/>
          <w:highlight w:val="none"/>
        </w:rPr>
        <w:t>吡啶环</w:t>
      </w:r>
    </w:p>
    <w:p>
      <w:pPr>
        <w:rPr>
          <w:rFonts w:hint="eastAsia"/>
          <w:highlight w:val="none"/>
        </w:rPr>
      </w:pPr>
      <w:r>
        <w:rPr>
          <w:rFonts w:hint="eastAsia"/>
          <w:highlight w:val="none"/>
        </w:rPr>
        <w:t>3</w:t>
      </w:r>
      <w:r>
        <w:rPr>
          <w:rFonts w:hint="eastAsia"/>
          <w:highlight w:val="none"/>
          <w:lang w:eastAsia="zh-CN"/>
        </w:rPr>
        <w:t>7.</w:t>
      </w:r>
      <w:r>
        <w:rPr>
          <w:rFonts w:hint="eastAsia"/>
          <w:highlight w:val="none"/>
        </w:rPr>
        <w:t>药物分子与机体生物大分子相互作用方式有共价键键合和非共价键键合两大类。以共价键与生物大分子作用的药物是</w:t>
      </w:r>
    </w:p>
    <w:p>
      <w:r>
        <w:drawing>
          <wp:inline distT="0" distB="0" distL="114300" distR="114300">
            <wp:extent cx="5271770" cy="2679065"/>
            <wp:effectExtent l="0" t="0" r="5080"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7"/>
                    <a:stretch>
                      <a:fillRect/>
                    </a:stretch>
                  </pic:blipFill>
                  <pic:spPr>
                    <a:xfrm>
                      <a:off x="0" y="0"/>
                      <a:ext cx="5271770" cy="2679065"/>
                    </a:xfrm>
                    <a:prstGeom prst="rect">
                      <a:avLst/>
                    </a:prstGeom>
                    <a:noFill/>
                    <a:ln>
                      <a:noFill/>
                    </a:ln>
                  </pic:spPr>
                </pic:pic>
              </a:graphicData>
            </a:graphic>
          </wp:inline>
        </w:drawing>
      </w:r>
    </w:p>
    <w:p>
      <w:pPr>
        <w:rPr>
          <w:rFonts w:hint="eastAsia"/>
        </w:rPr>
      </w:pPr>
      <w:r>
        <w:drawing>
          <wp:inline distT="0" distB="0" distL="114300" distR="114300">
            <wp:extent cx="2286000" cy="1543050"/>
            <wp:effectExtent l="0" t="0" r="0" b="0"/>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1"/>
                    </pic:cNvPicPr>
                  </pic:nvPicPr>
                  <pic:blipFill>
                    <a:blip r:embed="rId8"/>
                    <a:stretch>
                      <a:fillRect/>
                    </a:stretch>
                  </pic:blipFill>
                  <pic:spPr>
                    <a:xfrm>
                      <a:off x="0" y="0"/>
                      <a:ext cx="2286000" cy="1543050"/>
                    </a:xfrm>
                    <a:prstGeom prst="rect">
                      <a:avLst/>
                    </a:prstGeom>
                    <a:noFill/>
                    <a:ln>
                      <a:noFill/>
                    </a:ln>
                  </pic:spPr>
                </pic:pic>
              </a:graphicData>
            </a:graphic>
          </wp:inline>
        </w:drawing>
      </w:r>
    </w:p>
    <w:p>
      <w:pPr>
        <w:rPr>
          <w:rFonts w:hint="eastAsia"/>
          <w:highlight w:val="none"/>
        </w:rPr>
      </w:pPr>
    </w:p>
    <w:p>
      <w:pPr>
        <w:rPr>
          <w:rFonts w:hint="eastAsia"/>
          <w:highlight w:val="none"/>
        </w:rPr>
      </w:pPr>
      <w:r>
        <w:rPr>
          <w:rFonts w:hint="eastAsia"/>
          <w:highlight w:val="none"/>
        </w:rPr>
        <w:t>3</w:t>
      </w:r>
      <w:r>
        <w:rPr>
          <w:rFonts w:hint="eastAsia"/>
          <w:highlight w:val="none"/>
          <w:lang w:eastAsia="zh-CN"/>
        </w:rPr>
        <w:t>8.</w:t>
      </w:r>
      <w:r>
        <w:rPr>
          <w:rFonts w:hint="eastAsia"/>
          <w:highlight w:val="none"/>
        </w:rPr>
        <w:t>普鲁卡因体内与受体之间存在多种结合形式，结合模式如图所示，B 区域的结合形式是</w:t>
      </w:r>
    </w:p>
    <w:p>
      <w:pPr>
        <w:rPr>
          <w:rFonts w:hint="eastAsia"/>
          <w:highlight w:val="none"/>
        </w:rPr>
      </w:pPr>
      <w:r>
        <w:rPr>
          <w:highlight w:val="none"/>
        </w:rPr>
        <w:drawing>
          <wp:inline distT="0" distB="0" distL="114300" distR="114300">
            <wp:extent cx="5273040" cy="2569210"/>
            <wp:effectExtent l="0" t="0" r="3810" b="254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9"/>
                    <a:stretch>
                      <a:fillRect/>
                    </a:stretch>
                  </pic:blipFill>
                  <pic:spPr>
                    <a:xfrm>
                      <a:off x="0" y="0"/>
                      <a:ext cx="5273040" cy="2569210"/>
                    </a:xfrm>
                    <a:prstGeom prst="rect">
                      <a:avLst/>
                    </a:prstGeom>
                    <a:noFill/>
                    <a:ln w="9525">
                      <a:noFill/>
                    </a:ln>
                  </pic:spPr>
                </pic:pic>
              </a:graphicData>
            </a:graphic>
          </wp:inline>
        </w:drawing>
      </w:r>
    </w:p>
    <w:p>
      <w:pPr>
        <w:rPr>
          <w:rFonts w:hint="eastAsia"/>
          <w:highlight w:val="none"/>
        </w:rPr>
      </w:pPr>
      <w:r>
        <w:rPr>
          <w:rFonts w:hint="eastAsia"/>
          <w:highlight w:val="none"/>
          <w:lang w:eastAsia="zh-CN"/>
        </w:rPr>
        <w:t>A.</w:t>
      </w:r>
      <w:r>
        <w:rPr>
          <w:rFonts w:hint="eastAsia"/>
          <w:highlight w:val="none"/>
        </w:rPr>
        <w:t xml:space="preserve">氢键作用 </w:t>
      </w:r>
    </w:p>
    <w:p>
      <w:pPr>
        <w:rPr>
          <w:rFonts w:hint="eastAsia"/>
          <w:highlight w:val="none"/>
        </w:rPr>
      </w:pPr>
      <w:r>
        <w:rPr>
          <w:rFonts w:hint="eastAsia"/>
          <w:highlight w:val="none"/>
          <w:lang w:eastAsia="zh-CN"/>
        </w:rPr>
        <w:t>B.</w:t>
      </w:r>
      <w:r>
        <w:rPr>
          <w:rFonts w:hint="eastAsia"/>
          <w:highlight w:val="none"/>
        </w:rPr>
        <w:t xml:space="preserve">离子--偶极作用 </w:t>
      </w:r>
    </w:p>
    <w:p>
      <w:pPr>
        <w:rPr>
          <w:rFonts w:hint="eastAsia"/>
          <w:highlight w:val="none"/>
        </w:rPr>
      </w:pPr>
      <w:r>
        <w:rPr>
          <w:rFonts w:hint="eastAsia"/>
          <w:highlight w:val="none"/>
          <w:lang w:eastAsia="zh-CN"/>
        </w:rPr>
        <w:t>C.</w:t>
      </w:r>
      <w:r>
        <w:rPr>
          <w:rFonts w:hint="eastAsia"/>
          <w:highlight w:val="none"/>
        </w:rPr>
        <w:t>偶极--偶极作用</w:t>
      </w:r>
    </w:p>
    <w:p>
      <w:pPr>
        <w:rPr>
          <w:rFonts w:hint="eastAsia"/>
          <w:highlight w:val="none"/>
        </w:rPr>
      </w:pPr>
      <w:r>
        <w:rPr>
          <w:rFonts w:hint="eastAsia"/>
          <w:highlight w:val="none"/>
          <w:lang w:eastAsia="zh-CN"/>
        </w:rPr>
        <w:t>D.</w:t>
      </w:r>
      <w:r>
        <w:rPr>
          <w:rFonts w:hint="eastAsia"/>
          <w:highlight w:val="none"/>
        </w:rPr>
        <w:t xml:space="preserve">电荷转移作用 </w:t>
      </w:r>
    </w:p>
    <w:p>
      <w:pPr>
        <w:rPr>
          <w:rFonts w:hint="eastAsia"/>
          <w:highlight w:val="none"/>
        </w:rPr>
      </w:pPr>
      <w:r>
        <w:rPr>
          <w:rFonts w:hint="eastAsia"/>
          <w:highlight w:val="none"/>
          <w:lang w:eastAsia="zh-CN"/>
        </w:rPr>
        <w:t>E.</w:t>
      </w:r>
      <w:r>
        <w:rPr>
          <w:rFonts w:hint="eastAsia"/>
          <w:highlight w:val="none"/>
        </w:rPr>
        <w:t>疏水作用</w:t>
      </w:r>
    </w:p>
    <w:p>
      <w:pPr>
        <w:rPr>
          <w:rFonts w:hint="eastAsia"/>
          <w:highlight w:val="none"/>
        </w:rPr>
      </w:pPr>
      <w:r>
        <w:rPr>
          <w:rFonts w:hint="eastAsia"/>
          <w:highlight w:val="none"/>
        </w:rPr>
        <w:t>39.氨茶碱的结构如图所示。《中国药典》规定氨茶碱为白色或微黄色的颗粒或粉末，易结块；在空气中吸收二氧化碳，并分解成茶碱。根据氨茶碱的性状，其贮存条件应满足</w:t>
      </w:r>
    </w:p>
    <w:p>
      <w:pPr>
        <w:rPr>
          <w:rFonts w:hint="eastAsia"/>
          <w:highlight w:val="none"/>
        </w:rPr>
      </w:pPr>
      <w:r>
        <w:rPr>
          <w:rFonts w:hint="eastAsia"/>
          <w:highlight w:val="none"/>
        </w:rPr>
        <w:t>A.遮光、密闭、室温保存</w:t>
      </w:r>
    </w:p>
    <w:p>
      <w:pPr>
        <w:rPr>
          <w:rFonts w:hint="eastAsia"/>
          <w:highlight w:val="none"/>
        </w:rPr>
      </w:pPr>
      <w:r>
        <w:rPr>
          <w:rFonts w:hint="eastAsia"/>
          <w:highlight w:val="none"/>
        </w:rPr>
        <w:t>B</w:t>
      </w:r>
      <w:r>
        <w:rPr>
          <w:rFonts w:hint="eastAsia"/>
          <w:highlight w:val="none"/>
          <w:lang w:eastAsia="zh-CN"/>
        </w:rPr>
        <w:t>.</w:t>
      </w:r>
      <w:r>
        <w:rPr>
          <w:rFonts w:hint="eastAsia"/>
          <w:highlight w:val="none"/>
        </w:rPr>
        <w:t>遮光、密封、室温保存</w:t>
      </w:r>
    </w:p>
    <w:p>
      <w:pPr>
        <w:rPr>
          <w:rFonts w:hint="eastAsia"/>
          <w:highlight w:val="none"/>
        </w:rPr>
      </w:pPr>
      <w:r>
        <w:rPr>
          <w:rFonts w:hint="eastAsia"/>
          <w:highlight w:val="none"/>
        </w:rPr>
        <w:t>C</w:t>
      </w:r>
      <w:r>
        <w:rPr>
          <w:rFonts w:hint="eastAsia"/>
          <w:highlight w:val="none"/>
          <w:lang w:eastAsia="zh-CN"/>
        </w:rPr>
        <w:t>.</w:t>
      </w:r>
      <w:r>
        <w:rPr>
          <w:rFonts w:hint="eastAsia"/>
          <w:highlight w:val="none"/>
        </w:rPr>
        <w:t>遮光、密闭、阴凉处保存</w:t>
      </w:r>
    </w:p>
    <w:p>
      <w:pPr>
        <w:rPr>
          <w:rFonts w:hint="eastAsia"/>
          <w:highlight w:val="none"/>
        </w:rPr>
      </w:pPr>
      <w:r>
        <w:rPr>
          <w:rFonts w:hint="eastAsia"/>
          <w:highlight w:val="none"/>
        </w:rPr>
        <w:t>D</w:t>
      </w:r>
      <w:r>
        <w:rPr>
          <w:rFonts w:hint="eastAsia"/>
          <w:highlight w:val="none"/>
          <w:lang w:eastAsia="zh-CN"/>
        </w:rPr>
        <w:t>.</w:t>
      </w:r>
      <w:r>
        <w:rPr>
          <w:rFonts w:hint="eastAsia"/>
          <w:highlight w:val="none"/>
        </w:rPr>
        <w:t>遮光、严封、阴凉处保存</w:t>
      </w:r>
    </w:p>
    <w:p>
      <w:pPr>
        <w:rPr>
          <w:rFonts w:hint="eastAsia"/>
          <w:highlight w:val="none"/>
        </w:rPr>
      </w:pPr>
      <w:r>
        <w:rPr>
          <w:rFonts w:hint="eastAsia"/>
          <w:highlight w:val="none"/>
        </w:rPr>
        <w:t>E</w:t>
      </w:r>
      <w:r>
        <w:rPr>
          <w:rFonts w:hint="eastAsia"/>
          <w:highlight w:val="none"/>
          <w:lang w:eastAsia="zh-CN"/>
        </w:rPr>
        <w:t>.</w:t>
      </w:r>
      <w:r>
        <w:rPr>
          <w:rFonts w:hint="eastAsia"/>
          <w:highlight w:val="none"/>
        </w:rPr>
        <w:t>遮光、熔封、冷处保存</w:t>
      </w:r>
    </w:p>
    <w:p>
      <w:pPr>
        <w:rPr>
          <w:rFonts w:hint="eastAsia"/>
          <w:highlight w:val="none"/>
        </w:rPr>
      </w:pPr>
      <w:r>
        <w:rPr>
          <w:rFonts w:hint="eastAsia"/>
          <w:highlight w:val="none"/>
        </w:rPr>
        <w:t>4</w:t>
      </w:r>
      <w:r>
        <w:rPr>
          <w:rFonts w:hint="eastAsia"/>
          <w:highlight w:val="none"/>
          <w:lang w:eastAsia="zh-CN"/>
        </w:rPr>
        <w:t>0.</w:t>
      </w:r>
      <w:r>
        <w:rPr>
          <w:rFonts w:hint="eastAsia"/>
          <w:highlight w:val="none"/>
        </w:rPr>
        <w:t>对乙酰氨基酚在体内转化为乙酰亚胺醌，乙酰亚胺醌会耗竭肝内贮存的谷胱甘肽，进而与某些肝蛋白的巯基结合形成共价加成物引起肝毒性。根据下列药物结构判断，可以作为对乙酰氨酚中毒解救的药物是</w:t>
      </w:r>
    </w:p>
    <w:p>
      <w:pPr>
        <w:rPr>
          <w:rFonts w:hint="eastAsia"/>
          <w:highlight w:val="none"/>
        </w:rPr>
      </w:pPr>
      <w:r>
        <w:drawing>
          <wp:inline distT="0" distB="0" distL="114300" distR="114300">
            <wp:extent cx="5269230" cy="3594735"/>
            <wp:effectExtent l="0" t="0" r="7620" b="5715"/>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10"/>
                    <a:stretch>
                      <a:fillRect/>
                    </a:stretch>
                  </pic:blipFill>
                  <pic:spPr>
                    <a:xfrm>
                      <a:off x="0" y="0"/>
                      <a:ext cx="5269230" cy="3594735"/>
                    </a:xfrm>
                    <a:prstGeom prst="rect">
                      <a:avLst/>
                    </a:prstGeom>
                    <a:noFill/>
                    <a:ln>
                      <a:noFill/>
                    </a:ln>
                  </pic:spPr>
                </pic:pic>
              </a:graphicData>
            </a:graphic>
          </wp:inline>
        </w:drawing>
      </w:r>
    </w:p>
    <w:p>
      <w:pPr>
        <w:rPr>
          <w:rFonts w:hint="eastAsia"/>
          <w:highlight w:val="none"/>
        </w:rPr>
      </w:pPr>
      <w:r>
        <w:rPr>
          <w:rFonts w:hint="eastAsia"/>
          <w:highlight w:val="none"/>
          <w:lang w:val="en-US" w:eastAsia="zh-CN"/>
        </w:rPr>
        <w:t>二</w:t>
      </w:r>
      <w:r>
        <w:rPr>
          <w:rFonts w:hint="eastAsia"/>
          <w:highlight w:val="none"/>
        </w:rPr>
        <w:t>、配伍</w:t>
      </w:r>
      <w:r>
        <w:rPr>
          <w:rFonts w:hint="eastAsia"/>
          <w:highlight w:val="none"/>
          <w:lang w:eastAsia="zh-CN"/>
        </w:rPr>
        <w:t>选择</w:t>
      </w:r>
      <w:r>
        <w:rPr>
          <w:rFonts w:hint="eastAsia"/>
          <w:highlight w:val="none"/>
        </w:rPr>
        <w:t>题</w:t>
      </w:r>
    </w:p>
    <w:p>
      <w:pPr>
        <w:rPr>
          <w:rFonts w:hint="eastAsia"/>
          <w:highlight w:val="none"/>
        </w:rPr>
      </w:pPr>
      <w:r>
        <w:rPr>
          <w:rFonts w:hint="eastAsia"/>
          <w:highlight w:val="none"/>
        </w:rPr>
        <w:t>【41</w:t>
      </w:r>
      <w:r>
        <w:rPr>
          <w:rFonts w:hint="eastAsia"/>
          <w:highlight w:val="none"/>
          <w:lang w:val="en-US" w:eastAsia="zh-CN"/>
        </w:rPr>
        <w:t>~</w:t>
      </w:r>
      <w:r>
        <w:rPr>
          <w:rFonts w:hint="eastAsia"/>
          <w:highlight w:val="none"/>
        </w:rPr>
        <w:t>42】</w:t>
      </w:r>
    </w:p>
    <w:p>
      <w:pPr>
        <w:rPr>
          <w:rFonts w:hint="eastAsia"/>
          <w:highlight w:val="none"/>
        </w:rPr>
      </w:pPr>
      <w:r>
        <w:rPr>
          <w:rFonts w:hint="eastAsia"/>
          <w:highlight w:val="none"/>
          <w:lang w:eastAsia="zh-CN"/>
        </w:rPr>
        <w:t>A.</w:t>
      </w:r>
      <w:r>
        <w:rPr>
          <w:rFonts w:hint="eastAsia"/>
          <w:highlight w:val="none"/>
        </w:rPr>
        <w:t xml:space="preserve">诱导效应 </w:t>
      </w:r>
    </w:p>
    <w:p>
      <w:pPr>
        <w:rPr>
          <w:rFonts w:hint="eastAsia"/>
          <w:highlight w:val="none"/>
          <w:lang w:eastAsia="zh-CN"/>
        </w:rPr>
      </w:pPr>
      <w:r>
        <w:rPr>
          <w:rFonts w:hint="eastAsia"/>
          <w:highlight w:val="none"/>
          <w:lang w:eastAsia="zh-CN"/>
        </w:rPr>
        <w:t>B.</w:t>
      </w:r>
      <w:r>
        <w:rPr>
          <w:rFonts w:hint="eastAsia"/>
          <w:highlight w:val="none"/>
        </w:rPr>
        <w:t xml:space="preserve">首过效应 </w:t>
      </w:r>
    </w:p>
    <w:p>
      <w:pPr>
        <w:rPr>
          <w:rFonts w:hint="eastAsia"/>
          <w:highlight w:val="none"/>
        </w:rPr>
      </w:pPr>
      <w:r>
        <w:rPr>
          <w:rFonts w:hint="eastAsia"/>
          <w:highlight w:val="none"/>
          <w:lang w:eastAsia="zh-CN"/>
        </w:rPr>
        <w:t>C.</w:t>
      </w:r>
      <w:r>
        <w:rPr>
          <w:rFonts w:hint="eastAsia"/>
          <w:highlight w:val="none"/>
        </w:rPr>
        <w:t>抑制效应</w:t>
      </w:r>
    </w:p>
    <w:p>
      <w:pPr>
        <w:rPr>
          <w:rFonts w:hint="eastAsia"/>
          <w:highlight w:val="none"/>
        </w:rPr>
      </w:pPr>
      <w:r>
        <w:rPr>
          <w:rFonts w:hint="eastAsia"/>
          <w:highlight w:val="none"/>
          <w:lang w:eastAsia="zh-CN"/>
        </w:rPr>
        <w:t>D.</w:t>
      </w:r>
      <w:r>
        <w:rPr>
          <w:rFonts w:hint="eastAsia"/>
          <w:highlight w:val="none"/>
        </w:rPr>
        <w:t xml:space="preserve">肠肝循环 </w:t>
      </w:r>
    </w:p>
    <w:p>
      <w:pPr>
        <w:rPr>
          <w:rFonts w:hint="eastAsia"/>
          <w:highlight w:val="none"/>
        </w:rPr>
      </w:pPr>
      <w:r>
        <w:rPr>
          <w:rFonts w:hint="eastAsia"/>
          <w:highlight w:val="none"/>
          <w:lang w:eastAsia="zh-CN"/>
        </w:rPr>
        <w:t>E.</w:t>
      </w:r>
      <w:r>
        <w:rPr>
          <w:rFonts w:hint="eastAsia"/>
          <w:highlight w:val="none"/>
        </w:rPr>
        <w:t>生物转化</w:t>
      </w:r>
    </w:p>
    <w:p>
      <w:pPr>
        <w:rPr>
          <w:rFonts w:hint="eastAsia"/>
          <w:highlight w:val="none"/>
        </w:rPr>
      </w:pPr>
      <w:r>
        <w:rPr>
          <w:rFonts w:hint="eastAsia"/>
          <w:highlight w:val="none"/>
        </w:rPr>
        <w:t>4</w:t>
      </w:r>
      <w:r>
        <w:rPr>
          <w:rFonts w:hint="eastAsia"/>
          <w:highlight w:val="none"/>
          <w:lang w:eastAsia="zh-CN"/>
        </w:rPr>
        <w:t>1.</w:t>
      </w:r>
      <w:r>
        <w:rPr>
          <w:rFonts w:hint="eastAsia"/>
          <w:highlight w:val="none"/>
        </w:rPr>
        <w:t>药物在体内经酶代谢的催化作用，发生结构的改变过程称为</w:t>
      </w:r>
    </w:p>
    <w:p>
      <w:pPr>
        <w:rPr>
          <w:rFonts w:hint="eastAsia"/>
          <w:highlight w:val="none"/>
        </w:rPr>
      </w:pPr>
      <w:r>
        <w:rPr>
          <w:rFonts w:hint="eastAsia"/>
          <w:highlight w:val="none"/>
        </w:rPr>
        <w:t>4</w:t>
      </w:r>
      <w:r>
        <w:rPr>
          <w:rFonts w:hint="eastAsia"/>
          <w:highlight w:val="none"/>
          <w:lang w:eastAsia="zh-CN"/>
        </w:rPr>
        <w:t>2.</w:t>
      </w:r>
      <w:r>
        <w:rPr>
          <w:rFonts w:hint="eastAsia"/>
          <w:highlight w:val="none"/>
        </w:rPr>
        <w:t>经胃肠道吸收的药物进入体循环之前的降解失活的过程称为</w:t>
      </w:r>
    </w:p>
    <w:p>
      <w:pPr>
        <w:rPr>
          <w:rFonts w:hint="eastAsia"/>
          <w:highlight w:val="none"/>
          <w:lang w:eastAsia="zh-CN"/>
        </w:rPr>
      </w:pPr>
    </w:p>
    <w:p>
      <w:pPr>
        <w:rPr>
          <w:rFonts w:hint="eastAsia"/>
          <w:highlight w:val="none"/>
        </w:rPr>
      </w:pPr>
      <w:r>
        <w:rPr>
          <w:rFonts w:hint="eastAsia"/>
          <w:highlight w:val="none"/>
        </w:rPr>
        <w:t>【43</w:t>
      </w:r>
      <w:r>
        <w:rPr>
          <w:rFonts w:hint="eastAsia"/>
          <w:highlight w:val="none"/>
          <w:lang w:val="en-US" w:eastAsia="zh-CN"/>
        </w:rPr>
        <w:t>~</w:t>
      </w:r>
      <w:r>
        <w:rPr>
          <w:rFonts w:hint="eastAsia"/>
          <w:highlight w:val="none"/>
        </w:rPr>
        <w:t>45】</w:t>
      </w:r>
    </w:p>
    <w:p>
      <w:pPr>
        <w:rPr>
          <w:rFonts w:hint="eastAsia"/>
          <w:highlight w:val="none"/>
        </w:rPr>
      </w:pPr>
      <w:r>
        <w:rPr>
          <w:rFonts w:hint="eastAsia"/>
          <w:highlight w:val="none"/>
          <w:lang w:eastAsia="zh-CN"/>
        </w:rPr>
        <w:t>A.</w:t>
      </w:r>
      <w:r>
        <w:rPr>
          <w:rFonts w:hint="eastAsia"/>
          <w:highlight w:val="none"/>
        </w:rPr>
        <w:t xml:space="preserve">完全激动药 </w:t>
      </w:r>
    </w:p>
    <w:p>
      <w:pPr>
        <w:rPr>
          <w:rFonts w:hint="eastAsia"/>
          <w:highlight w:val="none"/>
        </w:rPr>
      </w:pPr>
      <w:r>
        <w:rPr>
          <w:rFonts w:hint="eastAsia"/>
          <w:highlight w:val="none"/>
          <w:lang w:eastAsia="zh-CN"/>
        </w:rPr>
        <w:t>B.</w:t>
      </w:r>
      <w:r>
        <w:rPr>
          <w:rFonts w:hint="eastAsia"/>
          <w:highlight w:val="none"/>
        </w:rPr>
        <w:t xml:space="preserve">部分激动药 </w:t>
      </w:r>
    </w:p>
    <w:p>
      <w:pPr>
        <w:rPr>
          <w:rFonts w:hint="eastAsia"/>
          <w:highlight w:val="none"/>
        </w:rPr>
      </w:pPr>
      <w:r>
        <w:rPr>
          <w:rFonts w:hint="eastAsia"/>
          <w:highlight w:val="none"/>
          <w:lang w:eastAsia="zh-CN"/>
        </w:rPr>
        <w:t>C.</w:t>
      </w:r>
      <w:r>
        <w:rPr>
          <w:rFonts w:hint="eastAsia"/>
          <w:highlight w:val="none"/>
        </w:rPr>
        <w:t>竞争性拮抗药</w:t>
      </w:r>
    </w:p>
    <w:p>
      <w:pPr>
        <w:rPr>
          <w:rFonts w:hint="eastAsia"/>
          <w:highlight w:val="none"/>
        </w:rPr>
      </w:pPr>
      <w:r>
        <w:rPr>
          <w:rFonts w:hint="eastAsia"/>
          <w:highlight w:val="none"/>
          <w:lang w:eastAsia="zh-CN"/>
        </w:rPr>
        <w:t>D.</w:t>
      </w:r>
      <w:r>
        <w:rPr>
          <w:rFonts w:hint="eastAsia"/>
          <w:highlight w:val="none"/>
        </w:rPr>
        <w:t xml:space="preserve">非竞争性拮抗药 </w:t>
      </w:r>
    </w:p>
    <w:p>
      <w:pPr>
        <w:rPr>
          <w:rFonts w:hint="eastAsia"/>
          <w:highlight w:val="none"/>
        </w:rPr>
      </w:pPr>
      <w:r>
        <w:rPr>
          <w:rFonts w:hint="eastAsia"/>
          <w:highlight w:val="none"/>
          <w:lang w:val="en-US" w:eastAsia="zh-CN"/>
        </w:rPr>
        <w:t>E</w:t>
      </w:r>
      <w:r>
        <w:rPr>
          <w:rFonts w:hint="eastAsia"/>
          <w:highlight w:val="none"/>
          <w:lang w:eastAsia="zh-CN"/>
        </w:rPr>
        <w:t>.</w:t>
      </w:r>
      <w:r>
        <w:rPr>
          <w:rFonts w:hint="eastAsia"/>
          <w:highlight w:val="none"/>
        </w:rPr>
        <w:t>反向激动药</w:t>
      </w:r>
    </w:p>
    <w:p>
      <w:pPr>
        <w:rPr>
          <w:rFonts w:hint="eastAsia"/>
          <w:highlight w:val="none"/>
        </w:rPr>
      </w:pPr>
      <w:r>
        <w:rPr>
          <w:rFonts w:hint="eastAsia"/>
          <w:highlight w:val="none"/>
        </w:rPr>
        <w:t>4</w:t>
      </w:r>
      <w:r>
        <w:rPr>
          <w:rFonts w:hint="eastAsia"/>
          <w:highlight w:val="none"/>
          <w:lang w:eastAsia="zh-CN"/>
        </w:rPr>
        <w:t>3.</w:t>
      </w:r>
      <w:r>
        <w:rPr>
          <w:rFonts w:hint="eastAsia"/>
          <w:highlight w:val="none"/>
        </w:rPr>
        <w:t>对受体有很高的亲和力，内在活性弱 α&lt;1 的药物属于</w:t>
      </w:r>
    </w:p>
    <w:p>
      <w:pPr>
        <w:rPr>
          <w:rFonts w:hint="eastAsia"/>
          <w:highlight w:val="none"/>
        </w:rPr>
      </w:pPr>
      <w:r>
        <w:rPr>
          <w:rFonts w:hint="eastAsia"/>
          <w:highlight w:val="none"/>
        </w:rPr>
        <w:t>4</w:t>
      </w:r>
      <w:r>
        <w:rPr>
          <w:rFonts w:hint="eastAsia"/>
          <w:highlight w:val="none"/>
          <w:lang w:eastAsia="zh-CN"/>
        </w:rPr>
        <w:t>4.</w:t>
      </w:r>
      <w:r>
        <w:rPr>
          <w:rFonts w:hint="eastAsia"/>
          <w:highlight w:val="none"/>
        </w:rPr>
        <w:t>对受体有很高的亲和力，内在活性强 α=1 的药物属于</w:t>
      </w:r>
    </w:p>
    <w:p>
      <w:pPr>
        <w:rPr>
          <w:rFonts w:hint="eastAsia"/>
          <w:highlight w:val="none"/>
        </w:rPr>
      </w:pPr>
      <w:r>
        <w:rPr>
          <w:rFonts w:hint="eastAsia"/>
          <w:highlight w:val="none"/>
        </w:rPr>
        <w:t>4</w:t>
      </w:r>
      <w:r>
        <w:rPr>
          <w:rFonts w:hint="eastAsia"/>
          <w:highlight w:val="none"/>
          <w:lang w:eastAsia="zh-CN"/>
        </w:rPr>
        <w:t>5.</w:t>
      </w:r>
      <w:r>
        <w:rPr>
          <w:rFonts w:hint="eastAsia"/>
          <w:highlight w:val="none"/>
        </w:rPr>
        <w:t>对受体有很高的亲和力，结合牢固，缺乏内在活性 α=0 的药物属于</w:t>
      </w:r>
    </w:p>
    <w:p>
      <w:pPr>
        <w:rPr>
          <w:rFonts w:hint="eastAsia"/>
          <w:highlight w:val="none"/>
          <w:lang w:eastAsia="zh-CN"/>
        </w:rPr>
      </w:pPr>
    </w:p>
    <w:p>
      <w:pPr>
        <w:rPr>
          <w:rFonts w:hint="eastAsia"/>
          <w:highlight w:val="none"/>
        </w:rPr>
      </w:pPr>
      <w:r>
        <w:rPr>
          <w:rFonts w:hint="eastAsia"/>
          <w:highlight w:val="none"/>
        </w:rPr>
        <w:t>【46</w:t>
      </w:r>
      <w:r>
        <w:rPr>
          <w:rFonts w:hint="eastAsia"/>
          <w:highlight w:val="none"/>
          <w:lang w:val="en-US" w:eastAsia="zh-CN"/>
        </w:rPr>
        <w:t>~</w:t>
      </w:r>
      <w:r>
        <w:rPr>
          <w:rFonts w:hint="eastAsia"/>
          <w:highlight w:val="none"/>
        </w:rPr>
        <w:t>48】</w:t>
      </w:r>
    </w:p>
    <w:p>
      <w:pPr>
        <w:rPr>
          <w:rFonts w:hint="eastAsia"/>
          <w:highlight w:val="none"/>
        </w:rPr>
      </w:pPr>
      <w:r>
        <w:rPr>
          <w:rFonts w:hint="eastAsia"/>
          <w:highlight w:val="none"/>
        </w:rPr>
        <w:t>A.羟苯乙酯</w:t>
      </w:r>
    </w:p>
    <w:p>
      <w:pPr>
        <w:rPr>
          <w:rFonts w:hint="eastAsia"/>
          <w:highlight w:val="none"/>
        </w:rPr>
      </w:pPr>
      <w:r>
        <w:rPr>
          <w:rFonts w:hint="eastAsia"/>
          <w:highlight w:val="none"/>
        </w:rPr>
        <w:t>B.明胶</w:t>
      </w:r>
    </w:p>
    <w:p>
      <w:pPr>
        <w:rPr>
          <w:rFonts w:hint="eastAsia"/>
          <w:highlight w:val="none"/>
        </w:rPr>
      </w:pPr>
      <w:r>
        <w:rPr>
          <w:rFonts w:hint="eastAsia"/>
          <w:highlight w:val="none"/>
        </w:rPr>
        <w:t>C.乙烯-醋酸乙烯共聚物</w:t>
      </w:r>
    </w:p>
    <w:p>
      <w:pPr>
        <w:rPr>
          <w:rFonts w:hint="eastAsia"/>
          <w:highlight w:val="none"/>
        </w:rPr>
      </w:pPr>
      <w:r>
        <w:rPr>
          <w:rFonts w:hint="eastAsia"/>
          <w:highlight w:val="none"/>
        </w:rPr>
        <w:t>D.β</w:t>
      </w:r>
      <w:r>
        <w:rPr>
          <w:rFonts w:hint="eastAsia"/>
          <w:highlight w:val="none"/>
          <w:lang w:val="en-US" w:eastAsia="zh-CN"/>
        </w:rPr>
        <w:t>-</w:t>
      </w:r>
      <w:r>
        <w:rPr>
          <w:rFonts w:hint="eastAsia"/>
          <w:highlight w:val="none"/>
        </w:rPr>
        <w:t>环糊精</w:t>
      </w:r>
    </w:p>
    <w:p>
      <w:pPr>
        <w:rPr>
          <w:rFonts w:hint="eastAsia"/>
          <w:highlight w:val="none"/>
        </w:rPr>
      </w:pPr>
      <w:r>
        <w:rPr>
          <w:rFonts w:hint="eastAsia"/>
          <w:highlight w:val="none"/>
        </w:rPr>
        <w:t>E.醋酸纤维素钛酸酯</w:t>
      </w:r>
    </w:p>
    <w:p>
      <w:pPr>
        <w:rPr>
          <w:rFonts w:hint="eastAsia"/>
          <w:highlight w:val="none"/>
        </w:rPr>
      </w:pPr>
      <w:r>
        <w:rPr>
          <w:rFonts w:hint="eastAsia"/>
          <w:highlight w:val="none"/>
        </w:rPr>
        <w:t>46.属于肠溶性高分子缓释材料的是</w:t>
      </w:r>
    </w:p>
    <w:p>
      <w:pPr>
        <w:rPr>
          <w:rFonts w:hint="eastAsia"/>
          <w:highlight w:val="none"/>
        </w:rPr>
      </w:pPr>
      <w:r>
        <w:rPr>
          <w:rFonts w:hint="eastAsia"/>
          <w:highlight w:val="none"/>
        </w:rPr>
        <w:t>47</w:t>
      </w:r>
      <w:r>
        <w:rPr>
          <w:rFonts w:hint="eastAsia"/>
          <w:highlight w:val="none"/>
          <w:lang w:eastAsia="zh-CN"/>
        </w:rPr>
        <w:t>.</w:t>
      </w:r>
      <w:r>
        <w:rPr>
          <w:rFonts w:hint="eastAsia"/>
          <w:highlight w:val="none"/>
        </w:rPr>
        <w:t>属于水溶性高分子增稠材料的是</w:t>
      </w:r>
    </w:p>
    <w:p>
      <w:pPr>
        <w:rPr>
          <w:rFonts w:hint="eastAsia"/>
          <w:highlight w:val="none"/>
        </w:rPr>
      </w:pPr>
      <w:r>
        <w:rPr>
          <w:rFonts w:hint="eastAsia"/>
          <w:highlight w:val="none"/>
        </w:rPr>
        <w:t>48</w:t>
      </w:r>
      <w:r>
        <w:rPr>
          <w:rFonts w:hint="eastAsia"/>
          <w:highlight w:val="none"/>
          <w:lang w:eastAsia="zh-CN"/>
        </w:rPr>
        <w:t>.</w:t>
      </w:r>
      <w:r>
        <w:rPr>
          <w:rFonts w:hint="eastAsia"/>
          <w:highlight w:val="none"/>
        </w:rPr>
        <w:t>属于不溶性骨架缓释材料的是</w:t>
      </w:r>
    </w:p>
    <w:p>
      <w:pPr>
        <w:rPr>
          <w:rFonts w:hint="eastAsia"/>
          <w:highlight w:val="none"/>
          <w:lang w:eastAsia="zh-CN"/>
        </w:rPr>
      </w:pPr>
    </w:p>
    <w:p>
      <w:pPr>
        <w:rPr>
          <w:rFonts w:hint="eastAsia"/>
          <w:highlight w:val="none"/>
        </w:rPr>
      </w:pPr>
      <w:r>
        <w:rPr>
          <w:rFonts w:hint="eastAsia"/>
          <w:highlight w:val="none"/>
        </w:rPr>
        <w:t>【49</w:t>
      </w:r>
      <w:r>
        <w:rPr>
          <w:rFonts w:hint="eastAsia"/>
          <w:highlight w:val="none"/>
          <w:lang w:val="en-US" w:eastAsia="zh-CN"/>
        </w:rPr>
        <w:t>~</w:t>
      </w:r>
      <w:r>
        <w:rPr>
          <w:rFonts w:hint="eastAsia"/>
          <w:highlight w:val="none"/>
        </w:rPr>
        <w:t>51】</w:t>
      </w:r>
    </w:p>
    <w:p>
      <w:pPr>
        <w:rPr>
          <w:rFonts w:hint="eastAsia"/>
          <w:highlight w:val="none"/>
        </w:rPr>
      </w:pPr>
      <w:r>
        <w:rPr>
          <w:rFonts w:hint="eastAsia"/>
          <w:highlight w:val="none"/>
          <w:lang w:eastAsia="zh-CN"/>
        </w:rPr>
        <w:t>A.</w:t>
      </w:r>
      <w:r>
        <w:rPr>
          <w:rFonts w:hint="eastAsia"/>
          <w:highlight w:val="none"/>
        </w:rPr>
        <w:t xml:space="preserve">辛伐他汀 </w:t>
      </w:r>
    </w:p>
    <w:p>
      <w:pPr>
        <w:rPr>
          <w:rFonts w:hint="eastAsia"/>
          <w:highlight w:val="none"/>
        </w:rPr>
      </w:pPr>
      <w:r>
        <w:rPr>
          <w:rFonts w:hint="eastAsia"/>
          <w:highlight w:val="none"/>
          <w:lang w:eastAsia="zh-CN"/>
        </w:rPr>
        <w:t>B.</w:t>
      </w:r>
      <w:r>
        <w:rPr>
          <w:rFonts w:hint="eastAsia"/>
          <w:highlight w:val="none"/>
        </w:rPr>
        <w:t xml:space="preserve">氟伐他汀 </w:t>
      </w:r>
    </w:p>
    <w:p>
      <w:pPr>
        <w:rPr>
          <w:rFonts w:hint="eastAsia"/>
          <w:highlight w:val="none"/>
        </w:rPr>
      </w:pPr>
      <w:r>
        <w:rPr>
          <w:rFonts w:hint="eastAsia"/>
          <w:highlight w:val="none"/>
          <w:lang w:eastAsia="zh-CN"/>
        </w:rPr>
        <w:t>C.</w:t>
      </w:r>
      <w:r>
        <w:rPr>
          <w:rFonts w:hint="eastAsia"/>
          <w:highlight w:val="none"/>
        </w:rPr>
        <w:t>普伐他汀</w:t>
      </w:r>
    </w:p>
    <w:p>
      <w:pPr>
        <w:rPr>
          <w:rFonts w:hint="eastAsia"/>
          <w:highlight w:val="none"/>
        </w:rPr>
      </w:pPr>
      <w:r>
        <w:rPr>
          <w:rFonts w:hint="eastAsia"/>
          <w:highlight w:val="none"/>
          <w:lang w:eastAsia="zh-CN"/>
        </w:rPr>
        <w:t>D.</w:t>
      </w:r>
      <w:r>
        <w:rPr>
          <w:rFonts w:hint="eastAsia"/>
          <w:highlight w:val="none"/>
        </w:rPr>
        <w:t xml:space="preserve">西立伐他汀 </w:t>
      </w:r>
    </w:p>
    <w:p>
      <w:pPr>
        <w:rPr>
          <w:rFonts w:hint="eastAsia"/>
          <w:highlight w:val="none"/>
        </w:rPr>
      </w:pPr>
      <w:r>
        <w:rPr>
          <w:rFonts w:hint="eastAsia"/>
          <w:highlight w:val="none"/>
          <w:lang w:eastAsia="zh-CN"/>
        </w:rPr>
        <w:t>E.</w:t>
      </w:r>
      <w:r>
        <w:rPr>
          <w:rFonts w:hint="eastAsia"/>
          <w:highlight w:val="none"/>
        </w:rPr>
        <w:t>阿托伐他汀</w:t>
      </w:r>
    </w:p>
    <w:p>
      <w:pPr>
        <w:rPr>
          <w:rFonts w:hint="eastAsia"/>
          <w:highlight w:val="none"/>
        </w:rPr>
      </w:pPr>
      <w:r>
        <w:rPr>
          <w:rFonts w:hint="eastAsia"/>
          <w:highlight w:val="none"/>
        </w:rPr>
        <w:t>4</w:t>
      </w:r>
      <w:r>
        <w:rPr>
          <w:rFonts w:hint="eastAsia"/>
          <w:highlight w:val="none"/>
          <w:lang w:eastAsia="zh-CN"/>
        </w:rPr>
        <w:t>9.</w:t>
      </w:r>
      <w:r>
        <w:rPr>
          <w:rFonts w:hint="eastAsia"/>
          <w:highlight w:val="none"/>
        </w:rPr>
        <w:t>含有 3</w:t>
      </w:r>
      <w:r>
        <w:rPr>
          <w:rFonts w:hint="eastAsia"/>
          <w:highlight w:val="none"/>
          <w:lang w:eastAsia="zh-CN"/>
        </w:rPr>
        <w:t>，</w:t>
      </w:r>
      <w:r>
        <w:rPr>
          <w:rFonts w:hint="eastAsia"/>
          <w:highlight w:val="none"/>
        </w:rPr>
        <w:t>5-二羟基酸和吲哚环的第一个全合成的他汀类调血脂药物是</w:t>
      </w:r>
    </w:p>
    <w:p>
      <w:pPr>
        <w:rPr>
          <w:rFonts w:hint="eastAsia"/>
          <w:highlight w:val="none"/>
        </w:rPr>
      </w:pPr>
      <w:r>
        <w:rPr>
          <w:rFonts w:hint="eastAsia"/>
          <w:highlight w:val="none"/>
        </w:rPr>
        <w:t>5</w:t>
      </w:r>
      <w:r>
        <w:rPr>
          <w:rFonts w:hint="eastAsia"/>
          <w:highlight w:val="none"/>
          <w:lang w:eastAsia="zh-CN"/>
        </w:rPr>
        <w:t>0.</w:t>
      </w:r>
      <w:r>
        <w:rPr>
          <w:rFonts w:hint="eastAsia"/>
          <w:highlight w:val="none"/>
        </w:rPr>
        <w:t>含有 3-羟基-δ-内酯环结构片段，需要在体内水解成 3</w:t>
      </w:r>
      <w:r>
        <w:rPr>
          <w:rFonts w:hint="eastAsia"/>
          <w:highlight w:val="none"/>
          <w:lang w:eastAsia="zh-CN"/>
        </w:rPr>
        <w:t>，</w:t>
      </w:r>
      <w:r>
        <w:rPr>
          <w:rFonts w:hint="eastAsia"/>
          <w:highlight w:val="none"/>
        </w:rPr>
        <w:t>5-二羟基戊酸，才能发挥作用的</w:t>
      </w:r>
    </w:p>
    <w:p>
      <w:pPr>
        <w:rPr>
          <w:rFonts w:hint="eastAsia"/>
          <w:highlight w:val="none"/>
        </w:rPr>
      </w:pPr>
      <w:r>
        <w:rPr>
          <w:rFonts w:hint="eastAsia"/>
          <w:highlight w:val="none"/>
        </w:rPr>
        <w:t>HMG-CoA 还原酶抑制剂药物是</w:t>
      </w:r>
    </w:p>
    <w:p>
      <w:pPr>
        <w:rPr>
          <w:rFonts w:hint="eastAsia"/>
          <w:highlight w:val="none"/>
        </w:rPr>
      </w:pPr>
      <w:r>
        <w:rPr>
          <w:rFonts w:hint="eastAsia"/>
          <w:highlight w:val="none"/>
        </w:rPr>
        <w:t>5</w:t>
      </w:r>
      <w:r>
        <w:rPr>
          <w:rFonts w:hint="eastAsia"/>
          <w:highlight w:val="none"/>
          <w:lang w:eastAsia="zh-CN"/>
        </w:rPr>
        <w:t>1.</w:t>
      </w:r>
      <w:r>
        <w:rPr>
          <w:rFonts w:hint="eastAsia"/>
          <w:highlight w:val="none"/>
        </w:rPr>
        <w:t>他汀类药物可以引起肌痛或横纹肌溶解症的不良反应，因该不良反应撤出市场的药物是</w:t>
      </w:r>
    </w:p>
    <w:p>
      <w:pPr>
        <w:rPr>
          <w:rFonts w:hint="eastAsia"/>
          <w:highlight w:val="none"/>
          <w:lang w:eastAsia="zh-CN"/>
        </w:rPr>
      </w:pPr>
    </w:p>
    <w:p>
      <w:pPr>
        <w:rPr>
          <w:rFonts w:hint="eastAsia"/>
          <w:highlight w:val="none"/>
        </w:rPr>
      </w:pPr>
      <w:r>
        <w:rPr>
          <w:rFonts w:hint="eastAsia"/>
          <w:highlight w:val="none"/>
        </w:rPr>
        <w:t>【52</w:t>
      </w:r>
      <w:r>
        <w:rPr>
          <w:rFonts w:hint="eastAsia"/>
          <w:highlight w:val="none"/>
          <w:lang w:val="en-US" w:eastAsia="zh-CN"/>
        </w:rPr>
        <w:t>~</w:t>
      </w:r>
      <w:r>
        <w:rPr>
          <w:rFonts w:hint="eastAsia"/>
          <w:highlight w:val="none"/>
        </w:rPr>
        <w:t>53】</w:t>
      </w:r>
    </w:p>
    <w:p>
      <w:pPr>
        <w:rPr>
          <w:rFonts w:hint="eastAsia"/>
          <w:highlight w:val="none"/>
        </w:rPr>
      </w:pPr>
      <w:r>
        <w:rPr>
          <w:rFonts w:hint="eastAsia"/>
          <w:highlight w:val="none"/>
          <w:lang w:eastAsia="zh-CN"/>
        </w:rPr>
        <w:t>A.</w:t>
      </w:r>
      <w:r>
        <w:rPr>
          <w:rFonts w:hint="eastAsia"/>
          <w:highlight w:val="none"/>
        </w:rPr>
        <w:t xml:space="preserve">D 类反应（给药反应） </w:t>
      </w:r>
    </w:p>
    <w:p>
      <w:pPr>
        <w:rPr>
          <w:rFonts w:hint="eastAsia"/>
          <w:highlight w:val="none"/>
        </w:rPr>
      </w:pPr>
      <w:r>
        <w:rPr>
          <w:rFonts w:hint="eastAsia"/>
          <w:highlight w:val="none"/>
          <w:lang w:eastAsia="zh-CN"/>
        </w:rPr>
        <w:t>B.</w:t>
      </w:r>
      <w:r>
        <w:rPr>
          <w:rFonts w:hint="eastAsia"/>
          <w:highlight w:val="none"/>
        </w:rPr>
        <w:t xml:space="preserve">A 类反应（扩大反应） </w:t>
      </w:r>
    </w:p>
    <w:p>
      <w:pPr>
        <w:rPr>
          <w:rFonts w:hint="eastAsia"/>
          <w:highlight w:val="none"/>
        </w:rPr>
      </w:pPr>
      <w:r>
        <w:rPr>
          <w:rFonts w:hint="eastAsia"/>
          <w:highlight w:val="none"/>
          <w:lang w:eastAsia="zh-CN"/>
        </w:rPr>
        <w:t>C.</w:t>
      </w:r>
      <w:r>
        <w:rPr>
          <w:rFonts w:hint="eastAsia"/>
          <w:highlight w:val="none"/>
        </w:rPr>
        <w:t>F 类反应（家族反应）</w:t>
      </w:r>
    </w:p>
    <w:p>
      <w:pPr>
        <w:rPr>
          <w:rFonts w:hint="eastAsia"/>
          <w:highlight w:val="none"/>
        </w:rPr>
      </w:pPr>
      <w:r>
        <w:rPr>
          <w:rFonts w:hint="eastAsia"/>
          <w:highlight w:val="none"/>
          <w:lang w:eastAsia="zh-CN"/>
        </w:rPr>
        <w:t>D.</w:t>
      </w:r>
      <w:r>
        <w:rPr>
          <w:rFonts w:hint="eastAsia"/>
          <w:highlight w:val="none"/>
        </w:rPr>
        <w:t xml:space="preserve">B 类反应（过度反应） </w:t>
      </w:r>
    </w:p>
    <w:p>
      <w:pPr>
        <w:rPr>
          <w:rFonts w:hint="eastAsia"/>
          <w:highlight w:val="none"/>
        </w:rPr>
      </w:pPr>
      <w:r>
        <w:rPr>
          <w:rFonts w:hint="eastAsia"/>
          <w:highlight w:val="none"/>
          <w:lang w:eastAsia="zh-CN"/>
        </w:rPr>
        <w:t>E.</w:t>
      </w:r>
      <w:r>
        <w:rPr>
          <w:rFonts w:hint="eastAsia"/>
          <w:highlight w:val="none"/>
        </w:rPr>
        <w:t>G 类反应（基因毒性反应）</w:t>
      </w:r>
    </w:p>
    <w:p>
      <w:pPr>
        <w:rPr>
          <w:rFonts w:hint="eastAsia"/>
          <w:highlight w:val="none"/>
        </w:rPr>
      </w:pPr>
      <w:r>
        <w:rPr>
          <w:rFonts w:hint="eastAsia"/>
          <w:highlight w:val="none"/>
        </w:rPr>
        <w:t>5</w:t>
      </w:r>
      <w:r>
        <w:rPr>
          <w:rFonts w:hint="eastAsia"/>
          <w:highlight w:val="none"/>
          <w:lang w:eastAsia="zh-CN"/>
        </w:rPr>
        <w:t>2.</w:t>
      </w:r>
      <w:r>
        <w:rPr>
          <w:rFonts w:hint="eastAsia"/>
          <w:highlight w:val="none"/>
        </w:rPr>
        <w:t>按药品不良反应新分类方法，抗生素引起的肠道内耐药菌群的过度生长，属于</w:t>
      </w:r>
    </w:p>
    <w:p>
      <w:pPr>
        <w:rPr>
          <w:rFonts w:hint="eastAsia"/>
          <w:highlight w:val="none"/>
        </w:rPr>
      </w:pPr>
      <w:r>
        <w:rPr>
          <w:rFonts w:hint="eastAsia"/>
          <w:highlight w:val="none"/>
        </w:rPr>
        <w:t>5</w:t>
      </w:r>
      <w:r>
        <w:rPr>
          <w:rFonts w:hint="eastAsia"/>
          <w:highlight w:val="none"/>
          <w:lang w:eastAsia="zh-CN"/>
        </w:rPr>
        <w:t>3.</w:t>
      </w:r>
      <w:r>
        <w:rPr>
          <w:rFonts w:hint="eastAsia"/>
          <w:highlight w:val="none"/>
        </w:rPr>
        <w:t>胺药品不良反应评定的方法，注射液中微粒引起的血管拴塞，属于</w:t>
      </w:r>
    </w:p>
    <w:p>
      <w:pPr>
        <w:rPr>
          <w:rFonts w:hint="eastAsia"/>
          <w:highlight w:val="none"/>
        </w:rPr>
      </w:pPr>
    </w:p>
    <w:p>
      <w:pPr>
        <w:rPr>
          <w:rFonts w:hint="eastAsia"/>
          <w:highlight w:val="none"/>
        </w:rPr>
      </w:pPr>
      <w:r>
        <w:rPr>
          <w:rFonts w:hint="eastAsia"/>
          <w:highlight w:val="none"/>
        </w:rPr>
        <w:t>【54</w:t>
      </w:r>
      <w:r>
        <w:rPr>
          <w:rFonts w:hint="eastAsia"/>
          <w:highlight w:val="none"/>
          <w:lang w:val="en-US" w:eastAsia="zh-CN"/>
        </w:rPr>
        <w:t>~</w:t>
      </w:r>
      <w:r>
        <w:rPr>
          <w:rFonts w:hint="eastAsia"/>
          <w:highlight w:val="none"/>
        </w:rPr>
        <w:t>55】</w:t>
      </w:r>
    </w:p>
    <w:p>
      <w:pPr>
        <w:rPr>
          <w:rFonts w:hint="eastAsia"/>
          <w:highlight w:val="none"/>
        </w:rPr>
      </w:pPr>
      <w:r>
        <w:rPr>
          <w:rFonts w:hint="eastAsia"/>
          <w:highlight w:val="none"/>
        </w:rPr>
        <w:t>A.简单扩散</w:t>
      </w:r>
    </w:p>
    <w:p>
      <w:pPr>
        <w:rPr>
          <w:rFonts w:hint="eastAsia"/>
          <w:highlight w:val="none"/>
        </w:rPr>
      </w:pPr>
      <w:r>
        <w:rPr>
          <w:rFonts w:hint="eastAsia"/>
          <w:highlight w:val="none"/>
        </w:rPr>
        <w:t>B.滤过</w:t>
      </w:r>
    </w:p>
    <w:p>
      <w:pPr>
        <w:rPr>
          <w:rFonts w:hint="eastAsia"/>
          <w:highlight w:val="none"/>
        </w:rPr>
      </w:pPr>
      <w:r>
        <w:rPr>
          <w:rFonts w:hint="eastAsia"/>
          <w:highlight w:val="none"/>
        </w:rPr>
        <w:t>C.膜动转运</w:t>
      </w:r>
    </w:p>
    <w:p>
      <w:pPr>
        <w:rPr>
          <w:rFonts w:hint="eastAsia"/>
          <w:highlight w:val="none"/>
        </w:rPr>
      </w:pPr>
      <w:r>
        <w:rPr>
          <w:rFonts w:hint="eastAsia"/>
          <w:highlight w:val="none"/>
        </w:rPr>
        <w:t>D.主动转运</w:t>
      </w:r>
    </w:p>
    <w:p>
      <w:pPr>
        <w:rPr>
          <w:rFonts w:hint="eastAsia"/>
          <w:highlight w:val="none"/>
        </w:rPr>
      </w:pPr>
      <w:r>
        <w:rPr>
          <w:rFonts w:hint="eastAsia"/>
          <w:highlight w:val="none"/>
        </w:rPr>
        <w:t>E.易化扩散</w:t>
      </w:r>
    </w:p>
    <w:p>
      <w:pPr>
        <w:rPr>
          <w:rFonts w:hint="eastAsia"/>
          <w:highlight w:val="none"/>
        </w:rPr>
      </w:pPr>
      <w:r>
        <w:rPr>
          <w:rFonts w:hint="eastAsia"/>
          <w:highlight w:val="none"/>
        </w:rPr>
        <w:t>54.蛋白质与多肽的吸收具有特定的部位特异性，其主要吸收方式是</w:t>
      </w:r>
    </w:p>
    <w:p>
      <w:pPr>
        <w:rPr>
          <w:rFonts w:hint="eastAsia"/>
          <w:highlight w:val="none"/>
        </w:rPr>
      </w:pPr>
      <w:r>
        <w:rPr>
          <w:rFonts w:hint="eastAsia"/>
          <w:highlight w:val="none"/>
        </w:rPr>
        <w:t>55.细胞外的 K</w:t>
      </w:r>
      <w:r>
        <w:rPr>
          <w:rFonts w:hint="eastAsia"/>
          <w:highlight w:val="none"/>
          <w:vertAlign w:val="superscript"/>
        </w:rPr>
        <w:t>+</w:t>
      </w:r>
      <w:r>
        <w:rPr>
          <w:rFonts w:hint="eastAsia"/>
          <w:highlight w:val="none"/>
        </w:rPr>
        <w:t>及细胞内的 Na</w:t>
      </w:r>
      <w:r>
        <w:rPr>
          <w:rFonts w:hint="eastAsia"/>
          <w:highlight w:val="none"/>
          <w:vertAlign w:val="superscript"/>
        </w:rPr>
        <w:t>+</w:t>
      </w:r>
      <w:r>
        <w:rPr>
          <w:rFonts w:hint="eastAsia"/>
          <w:highlight w:val="none"/>
        </w:rPr>
        <w:t>可通过 Na</w:t>
      </w:r>
      <w:r>
        <w:rPr>
          <w:rFonts w:hint="eastAsia"/>
          <w:highlight w:val="none"/>
          <w:vertAlign w:val="superscript"/>
        </w:rPr>
        <w:t>+</w:t>
      </w:r>
      <w:r>
        <w:rPr>
          <w:rFonts w:hint="eastAsia"/>
          <w:highlight w:val="none"/>
        </w:rPr>
        <w:t>，K</w:t>
      </w:r>
      <w:r>
        <w:rPr>
          <w:rFonts w:hint="eastAsia"/>
          <w:highlight w:val="none"/>
          <w:vertAlign w:val="superscript"/>
        </w:rPr>
        <w:t>+</w:t>
      </w:r>
      <w:r>
        <w:rPr>
          <w:rFonts w:hint="eastAsia"/>
          <w:highlight w:val="none"/>
          <w:vertAlign w:val="baseline"/>
          <w:lang w:val="en-US" w:eastAsia="zh-CN"/>
        </w:rPr>
        <w:t>-</w:t>
      </w:r>
      <w:r>
        <w:rPr>
          <w:rFonts w:hint="eastAsia"/>
          <w:highlight w:val="none"/>
        </w:rPr>
        <w:t>ATP 酶逆浓度差跨膜转运，这种过程称为</w:t>
      </w:r>
    </w:p>
    <w:p>
      <w:pPr>
        <w:rPr>
          <w:rFonts w:hint="eastAsia"/>
          <w:highlight w:val="none"/>
        </w:rPr>
      </w:pPr>
    </w:p>
    <w:p>
      <w:pPr>
        <w:rPr>
          <w:rFonts w:hint="eastAsia"/>
          <w:highlight w:val="none"/>
        </w:rPr>
      </w:pPr>
      <w:r>
        <w:rPr>
          <w:rFonts w:hint="eastAsia"/>
          <w:highlight w:val="none"/>
        </w:rPr>
        <w:t>【56</w:t>
      </w:r>
      <w:r>
        <w:rPr>
          <w:rFonts w:hint="eastAsia"/>
          <w:highlight w:val="none"/>
          <w:lang w:val="en-US" w:eastAsia="zh-CN"/>
        </w:rPr>
        <w:t>~</w:t>
      </w:r>
      <w:r>
        <w:rPr>
          <w:rFonts w:hint="eastAsia"/>
          <w:highlight w:val="none"/>
        </w:rPr>
        <w:t>57】</w:t>
      </w:r>
    </w:p>
    <w:p>
      <w:pPr>
        <w:rPr>
          <w:rFonts w:hint="eastAsia"/>
          <w:highlight w:val="none"/>
        </w:rPr>
      </w:pPr>
      <w:r>
        <w:rPr>
          <w:rFonts w:hint="eastAsia"/>
          <w:highlight w:val="none"/>
          <w:lang w:eastAsia="zh-CN"/>
        </w:rPr>
        <w:t>A.</w:t>
      </w:r>
      <w:r>
        <w:rPr>
          <w:rFonts w:hint="eastAsia"/>
          <w:highlight w:val="none"/>
        </w:rPr>
        <w:t xml:space="preserve">溶血性贫血 </w:t>
      </w:r>
    </w:p>
    <w:p>
      <w:pPr>
        <w:rPr>
          <w:rFonts w:hint="eastAsia"/>
          <w:highlight w:val="none"/>
        </w:rPr>
      </w:pPr>
      <w:r>
        <w:rPr>
          <w:rFonts w:hint="eastAsia"/>
          <w:highlight w:val="none"/>
          <w:lang w:eastAsia="zh-CN"/>
        </w:rPr>
        <w:t>B.</w:t>
      </w:r>
      <w:r>
        <w:rPr>
          <w:rFonts w:hint="eastAsia"/>
          <w:highlight w:val="none"/>
        </w:rPr>
        <w:t xml:space="preserve">系统性红斑狼疮 </w:t>
      </w:r>
    </w:p>
    <w:p>
      <w:pPr>
        <w:rPr>
          <w:rFonts w:hint="eastAsia"/>
          <w:highlight w:val="none"/>
        </w:rPr>
      </w:pPr>
      <w:r>
        <w:rPr>
          <w:rFonts w:hint="eastAsia"/>
          <w:highlight w:val="none"/>
          <w:lang w:eastAsia="zh-CN"/>
        </w:rPr>
        <w:t>C.</w:t>
      </w:r>
      <w:r>
        <w:rPr>
          <w:rFonts w:hint="eastAsia"/>
          <w:highlight w:val="none"/>
        </w:rPr>
        <w:t>血管炎</w:t>
      </w:r>
    </w:p>
    <w:p>
      <w:pPr>
        <w:rPr>
          <w:rFonts w:hint="eastAsia"/>
          <w:highlight w:val="none"/>
        </w:rPr>
      </w:pPr>
      <w:r>
        <w:rPr>
          <w:rFonts w:hint="eastAsia"/>
          <w:highlight w:val="none"/>
          <w:lang w:eastAsia="zh-CN"/>
        </w:rPr>
        <w:t>D.</w:t>
      </w:r>
      <w:r>
        <w:rPr>
          <w:rFonts w:hint="eastAsia"/>
          <w:highlight w:val="none"/>
        </w:rPr>
        <w:t xml:space="preserve">急性肾小管坏死 </w:t>
      </w:r>
    </w:p>
    <w:p>
      <w:pPr>
        <w:rPr>
          <w:rFonts w:hint="eastAsia"/>
          <w:highlight w:val="none"/>
        </w:rPr>
      </w:pPr>
      <w:r>
        <w:rPr>
          <w:rFonts w:hint="eastAsia"/>
          <w:highlight w:val="none"/>
          <w:lang w:eastAsia="zh-CN"/>
        </w:rPr>
        <w:t>E.</w:t>
      </w:r>
      <w:r>
        <w:rPr>
          <w:rFonts w:hint="eastAsia"/>
          <w:highlight w:val="none"/>
        </w:rPr>
        <w:t>周围神经炎</w:t>
      </w:r>
    </w:p>
    <w:p>
      <w:pPr>
        <w:rPr>
          <w:rFonts w:hint="eastAsia"/>
          <w:highlight w:val="none"/>
        </w:rPr>
      </w:pPr>
      <w:r>
        <w:rPr>
          <w:rFonts w:hint="eastAsia"/>
          <w:highlight w:val="none"/>
        </w:rPr>
        <w:t>5</w:t>
      </w:r>
      <w:r>
        <w:rPr>
          <w:rFonts w:hint="eastAsia"/>
          <w:highlight w:val="none"/>
          <w:lang w:eastAsia="zh-CN"/>
        </w:rPr>
        <w:t>6.</w:t>
      </w:r>
      <w:r>
        <w:rPr>
          <w:rFonts w:hint="eastAsia"/>
          <w:highlight w:val="none"/>
        </w:rPr>
        <w:t>服用异烟肼，慢乙酰化代谢型患者比快乙酰化型患者更易发生</w:t>
      </w:r>
    </w:p>
    <w:p>
      <w:pPr>
        <w:rPr>
          <w:rFonts w:hint="eastAsia"/>
          <w:highlight w:val="none"/>
        </w:rPr>
      </w:pPr>
      <w:r>
        <w:rPr>
          <w:rFonts w:hint="eastAsia"/>
          <w:highlight w:val="none"/>
        </w:rPr>
        <w:t>5</w:t>
      </w:r>
      <w:r>
        <w:rPr>
          <w:rFonts w:hint="eastAsia"/>
          <w:highlight w:val="none"/>
          <w:lang w:eastAsia="zh-CN"/>
        </w:rPr>
        <w:t>7.</w:t>
      </w:r>
      <w:r>
        <w:rPr>
          <w:rFonts w:hint="eastAsia"/>
          <w:highlight w:val="none"/>
        </w:rPr>
        <w:t>葡萄糖-6-磷酸脱氢酶（G-6-PD）缺陷者服用对乙酰氨基酚易发生</w:t>
      </w:r>
    </w:p>
    <w:p>
      <w:pPr>
        <w:rPr>
          <w:rFonts w:hint="eastAsia"/>
          <w:highlight w:val="none"/>
        </w:rPr>
      </w:pPr>
    </w:p>
    <w:p>
      <w:pPr>
        <w:rPr>
          <w:rFonts w:hint="eastAsia"/>
          <w:highlight w:val="none"/>
        </w:rPr>
      </w:pPr>
      <w:r>
        <w:rPr>
          <w:rFonts w:hint="eastAsia"/>
          <w:highlight w:val="none"/>
        </w:rPr>
        <w:t>【58</w:t>
      </w:r>
      <w:r>
        <w:rPr>
          <w:rFonts w:hint="eastAsia"/>
          <w:highlight w:val="none"/>
          <w:lang w:val="en-US" w:eastAsia="zh-CN"/>
        </w:rPr>
        <w:t>~</w:t>
      </w:r>
      <w:r>
        <w:rPr>
          <w:rFonts w:hint="eastAsia"/>
          <w:highlight w:val="none"/>
        </w:rPr>
        <w:t>59】</w:t>
      </w:r>
    </w:p>
    <w:p>
      <w:pPr>
        <w:rPr>
          <w:rFonts w:hint="eastAsia"/>
          <w:highlight w:val="none"/>
        </w:rPr>
      </w:pPr>
      <w:r>
        <w:rPr>
          <w:rFonts w:hint="eastAsia"/>
          <w:highlight w:val="none"/>
        </w:rPr>
        <w:t>A.直肠给药</w:t>
      </w:r>
    </w:p>
    <w:p>
      <w:pPr>
        <w:rPr>
          <w:rFonts w:hint="eastAsia"/>
          <w:highlight w:val="none"/>
        </w:rPr>
      </w:pPr>
      <w:r>
        <w:rPr>
          <w:rFonts w:hint="eastAsia"/>
          <w:highlight w:val="none"/>
        </w:rPr>
        <w:t>B.吸入给药</w:t>
      </w:r>
    </w:p>
    <w:p>
      <w:pPr>
        <w:rPr>
          <w:rFonts w:hint="eastAsia"/>
          <w:highlight w:val="none"/>
        </w:rPr>
      </w:pPr>
      <w:r>
        <w:rPr>
          <w:rFonts w:hint="eastAsia"/>
          <w:highlight w:val="none"/>
        </w:rPr>
        <w:t>C.经皮给药</w:t>
      </w:r>
    </w:p>
    <w:p>
      <w:pPr>
        <w:rPr>
          <w:rFonts w:hint="eastAsia"/>
          <w:highlight w:val="none"/>
        </w:rPr>
      </w:pPr>
      <w:r>
        <w:rPr>
          <w:rFonts w:hint="eastAsia"/>
          <w:highlight w:val="none"/>
        </w:rPr>
        <w:t>D.口腔黏膜给药</w:t>
      </w:r>
    </w:p>
    <w:p>
      <w:pPr>
        <w:rPr>
          <w:rFonts w:hint="eastAsia"/>
          <w:highlight w:val="none"/>
        </w:rPr>
      </w:pPr>
      <w:r>
        <w:rPr>
          <w:rFonts w:hint="eastAsia"/>
          <w:highlight w:val="none"/>
        </w:rPr>
        <w:t>E.静脉给药</w:t>
      </w:r>
    </w:p>
    <w:p>
      <w:pPr>
        <w:rPr>
          <w:rFonts w:hint="eastAsia"/>
          <w:highlight w:val="none"/>
        </w:rPr>
      </w:pPr>
      <w:r>
        <w:rPr>
          <w:rFonts w:hint="eastAsia"/>
          <w:highlight w:val="none"/>
        </w:rPr>
        <w:t>58.一次给药作用持续时间相对较长的给药途径是</w:t>
      </w:r>
    </w:p>
    <w:p>
      <w:pPr>
        <w:rPr>
          <w:rFonts w:hint="eastAsia"/>
          <w:highlight w:val="none"/>
        </w:rPr>
      </w:pPr>
      <w:r>
        <w:rPr>
          <w:rFonts w:hint="eastAsia"/>
          <w:highlight w:val="none"/>
        </w:rPr>
        <w:t>59.生物利用度最高的给药途径是</w:t>
      </w:r>
    </w:p>
    <w:p>
      <w:pPr>
        <w:rPr>
          <w:rFonts w:hint="eastAsia"/>
          <w:highlight w:val="none"/>
        </w:rPr>
      </w:pPr>
    </w:p>
    <w:p>
      <w:pPr>
        <w:rPr>
          <w:rFonts w:hint="eastAsia"/>
          <w:highlight w:val="none"/>
        </w:rPr>
      </w:pPr>
      <w:r>
        <w:rPr>
          <w:rFonts w:hint="eastAsia"/>
          <w:highlight w:val="none"/>
        </w:rPr>
        <w:t>【60</w:t>
      </w:r>
      <w:r>
        <w:rPr>
          <w:rFonts w:hint="eastAsia"/>
          <w:highlight w:val="none"/>
          <w:lang w:val="en-US" w:eastAsia="zh-CN"/>
        </w:rPr>
        <w:t>~</w:t>
      </w:r>
      <w:r>
        <w:rPr>
          <w:rFonts w:hint="eastAsia"/>
          <w:highlight w:val="none"/>
        </w:rPr>
        <w:t>61】</w:t>
      </w:r>
    </w:p>
    <w:p>
      <w:pPr>
        <w:rPr>
          <w:rFonts w:hint="eastAsia"/>
          <w:highlight w:val="none"/>
        </w:rPr>
      </w:pPr>
      <w:r>
        <w:rPr>
          <w:rFonts w:hint="eastAsia"/>
          <w:highlight w:val="none"/>
          <w:lang w:eastAsia="zh-CN"/>
        </w:rPr>
        <w:t>A.</w:t>
      </w:r>
      <w:r>
        <w:rPr>
          <w:rFonts w:hint="eastAsia"/>
          <w:highlight w:val="none"/>
        </w:rPr>
        <w:t xml:space="preserve">增敏作用 </w:t>
      </w:r>
    </w:p>
    <w:p>
      <w:pPr>
        <w:rPr>
          <w:rFonts w:hint="eastAsia"/>
          <w:highlight w:val="none"/>
        </w:rPr>
      </w:pPr>
      <w:r>
        <w:rPr>
          <w:rFonts w:hint="eastAsia"/>
          <w:highlight w:val="none"/>
          <w:lang w:eastAsia="zh-CN"/>
        </w:rPr>
        <w:t>B.</w:t>
      </w:r>
      <w:r>
        <w:rPr>
          <w:rFonts w:hint="eastAsia"/>
          <w:highlight w:val="none"/>
        </w:rPr>
        <w:t xml:space="preserve">脱敏作用 </w:t>
      </w:r>
    </w:p>
    <w:p>
      <w:pPr>
        <w:rPr>
          <w:rFonts w:hint="eastAsia"/>
          <w:highlight w:val="none"/>
        </w:rPr>
      </w:pPr>
      <w:r>
        <w:rPr>
          <w:rFonts w:hint="eastAsia"/>
          <w:highlight w:val="none"/>
          <w:lang w:eastAsia="zh-CN"/>
        </w:rPr>
        <w:t>C.</w:t>
      </w:r>
      <w:r>
        <w:rPr>
          <w:rFonts w:hint="eastAsia"/>
          <w:highlight w:val="none"/>
        </w:rPr>
        <w:t>相加作用</w:t>
      </w:r>
    </w:p>
    <w:p>
      <w:pPr>
        <w:rPr>
          <w:rFonts w:hint="eastAsia"/>
          <w:highlight w:val="none"/>
        </w:rPr>
      </w:pPr>
      <w:r>
        <w:rPr>
          <w:rFonts w:hint="eastAsia"/>
          <w:highlight w:val="none"/>
          <w:lang w:eastAsia="zh-CN"/>
        </w:rPr>
        <w:t>D.</w:t>
      </w:r>
      <w:r>
        <w:rPr>
          <w:rFonts w:hint="eastAsia"/>
          <w:highlight w:val="none"/>
        </w:rPr>
        <w:t xml:space="preserve">生理性拮抗 </w:t>
      </w:r>
    </w:p>
    <w:p>
      <w:pPr>
        <w:rPr>
          <w:rFonts w:hint="eastAsia"/>
          <w:highlight w:val="none"/>
        </w:rPr>
      </w:pPr>
      <w:r>
        <w:rPr>
          <w:rFonts w:hint="eastAsia"/>
          <w:highlight w:val="none"/>
          <w:lang w:eastAsia="zh-CN"/>
        </w:rPr>
        <w:t>E.</w:t>
      </w:r>
      <w:r>
        <w:rPr>
          <w:rFonts w:hint="eastAsia"/>
          <w:highlight w:val="none"/>
        </w:rPr>
        <w:t>药理性拮抗</w:t>
      </w:r>
    </w:p>
    <w:p>
      <w:pPr>
        <w:rPr>
          <w:rFonts w:hint="eastAsia"/>
          <w:highlight w:val="none"/>
        </w:rPr>
      </w:pPr>
      <w:r>
        <w:rPr>
          <w:rFonts w:hint="eastAsia"/>
          <w:highlight w:val="none"/>
        </w:rPr>
        <w:t>6</w:t>
      </w:r>
      <w:r>
        <w:rPr>
          <w:rFonts w:hint="eastAsia"/>
          <w:highlight w:val="none"/>
          <w:lang w:eastAsia="zh-CN"/>
        </w:rPr>
        <w:t>0.</w:t>
      </w:r>
      <w:r>
        <w:rPr>
          <w:rFonts w:hint="eastAsia"/>
          <w:highlight w:val="none"/>
        </w:rPr>
        <w:t>合用两种分别作用于生理效应相反的两个特异性受体的激动药物，产生的相互作用，属于</w:t>
      </w:r>
    </w:p>
    <w:p>
      <w:pPr>
        <w:rPr>
          <w:rFonts w:hint="eastAsia"/>
          <w:highlight w:val="none"/>
        </w:rPr>
      </w:pPr>
      <w:r>
        <w:rPr>
          <w:rFonts w:hint="eastAsia"/>
          <w:highlight w:val="none"/>
        </w:rPr>
        <w:t>6</w:t>
      </w:r>
      <w:r>
        <w:rPr>
          <w:rFonts w:hint="eastAsia"/>
          <w:highlight w:val="none"/>
          <w:lang w:eastAsia="zh-CN"/>
        </w:rPr>
        <w:t>1.</w:t>
      </w:r>
      <w:r>
        <w:rPr>
          <w:rFonts w:hint="eastAsia"/>
          <w:highlight w:val="none"/>
        </w:rPr>
        <w:t>当一种药物与特异性受体结合后，阻止激动剂与其结合，产生的相互作用，属于</w:t>
      </w:r>
    </w:p>
    <w:p>
      <w:pPr>
        <w:rPr>
          <w:rFonts w:hint="eastAsia"/>
          <w:highlight w:val="none"/>
        </w:rPr>
      </w:pPr>
    </w:p>
    <w:p>
      <w:pPr>
        <w:rPr>
          <w:rFonts w:hint="eastAsia"/>
          <w:highlight w:val="none"/>
        </w:rPr>
      </w:pPr>
      <w:r>
        <w:rPr>
          <w:rFonts w:hint="eastAsia"/>
          <w:highlight w:val="none"/>
        </w:rPr>
        <w:t>【62</w:t>
      </w:r>
      <w:r>
        <w:rPr>
          <w:rFonts w:hint="eastAsia"/>
          <w:highlight w:val="none"/>
          <w:lang w:val="en-US" w:eastAsia="zh-CN"/>
        </w:rPr>
        <w:t>~</w:t>
      </w:r>
      <w:r>
        <w:rPr>
          <w:rFonts w:hint="eastAsia"/>
          <w:highlight w:val="none"/>
        </w:rPr>
        <w:t>63】</w:t>
      </w:r>
    </w:p>
    <w:p>
      <w:pPr>
        <w:rPr>
          <w:rFonts w:hint="eastAsia"/>
          <w:highlight w:val="none"/>
        </w:rPr>
      </w:pPr>
      <w:r>
        <w:rPr>
          <w:rFonts w:hint="eastAsia"/>
          <w:highlight w:val="none"/>
        </w:rPr>
        <w:t>A.胆汁排泄</w:t>
      </w:r>
    </w:p>
    <w:p>
      <w:pPr>
        <w:rPr>
          <w:rFonts w:hint="eastAsia"/>
          <w:highlight w:val="none"/>
        </w:rPr>
      </w:pPr>
      <w:r>
        <w:rPr>
          <w:rFonts w:hint="eastAsia"/>
          <w:highlight w:val="none"/>
        </w:rPr>
        <w:t>B.乳汁排泄</w:t>
      </w:r>
    </w:p>
    <w:p>
      <w:pPr>
        <w:rPr>
          <w:rFonts w:hint="eastAsia"/>
          <w:highlight w:val="none"/>
        </w:rPr>
      </w:pPr>
      <w:r>
        <w:rPr>
          <w:rFonts w:hint="eastAsia"/>
          <w:highlight w:val="none"/>
        </w:rPr>
        <w:t>C.肾小管分泌</w:t>
      </w:r>
    </w:p>
    <w:p>
      <w:pPr>
        <w:rPr>
          <w:rFonts w:hint="eastAsia"/>
          <w:highlight w:val="none"/>
        </w:rPr>
      </w:pPr>
      <w:r>
        <w:rPr>
          <w:rFonts w:hint="eastAsia"/>
          <w:highlight w:val="none"/>
        </w:rPr>
        <w:t>D.肾小管重吸收</w:t>
      </w:r>
    </w:p>
    <w:p>
      <w:pPr>
        <w:rPr>
          <w:rFonts w:hint="eastAsia"/>
          <w:highlight w:val="none"/>
        </w:rPr>
      </w:pPr>
      <w:r>
        <w:rPr>
          <w:rFonts w:hint="eastAsia"/>
          <w:highlight w:val="none"/>
        </w:rPr>
        <w:t>E.肾小球滤过</w:t>
      </w:r>
    </w:p>
    <w:p>
      <w:pPr>
        <w:rPr>
          <w:rFonts w:hint="eastAsia"/>
          <w:highlight w:val="none"/>
        </w:rPr>
      </w:pPr>
      <w:r>
        <w:rPr>
          <w:rFonts w:hint="eastAsia"/>
          <w:highlight w:val="none"/>
        </w:rPr>
        <w:t>62.可能引起肠肝循环的排泄过程是</w:t>
      </w:r>
    </w:p>
    <w:p>
      <w:pPr>
        <w:rPr>
          <w:rFonts w:hint="eastAsia"/>
          <w:highlight w:val="none"/>
        </w:rPr>
      </w:pPr>
      <w:r>
        <w:rPr>
          <w:rFonts w:hint="eastAsia"/>
          <w:highlight w:val="none"/>
        </w:rPr>
        <w:t>63.属于主动转运的肾排泄过程是</w:t>
      </w:r>
    </w:p>
    <w:p>
      <w:pPr>
        <w:rPr>
          <w:rFonts w:hint="eastAsia"/>
          <w:highlight w:val="none"/>
        </w:rPr>
      </w:pPr>
    </w:p>
    <w:p>
      <w:pPr>
        <w:rPr>
          <w:rFonts w:hint="eastAsia"/>
          <w:highlight w:val="none"/>
        </w:rPr>
      </w:pPr>
      <w:r>
        <w:rPr>
          <w:rFonts w:hint="eastAsia"/>
          <w:highlight w:val="none"/>
        </w:rPr>
        <w:t>【64</w:t>
      </w:r>
      <w:r>
        <w:rPr>
          <w:rFonts w:hint="eastAsia"/>
          <w:highlight w:val="none"/>
          <w:lang w:val="en-US" w:eastAsia="zh-CN"/>
        </w:rPr>
        <w:t>~</w:t>
      </w:r>
      <w:r>
        <w:rPr>
          <w:rFonts w:hint="eastAsia"/>
          <w:highlight w:val="none"/>
        </w:rPr>
        <w:t>66】</w:t>
      </w:r>
    </w:p>
    <w:p>
      <w:pPr>
        <w:rPr>
          <w:rFonts w:hint="eastAsia"/>
          <w:highlight w:val="none"/>
        </w:rPr>
      </w:pPr>
      <w:r>
        <w:rPr>
          <w:rFonts w:hint="eastAsia"/>
          <w:highlight w:val="none"/>
          <w:lang w:eastAsia="zh-CN"/>
        </w:rPr>
        <w:t>A.</w:t>
      </w:r>
      <w:r>
        <w:rPr>
          <w:rFonts w:hint="eastAsia"/>
          <w:highlight w:val="none"/>
        </w:rPr>
        <w:t xml:space="preserve">给药途径因素 </w:t>
      </w:r>
    </w:p>
    <w:p>
      <w:pPr>
        <w:rPr>
          <w:rFonts w:hint="eastAsia"/>
          <w:highlight w:val="none"/>
        </w:rPr>
      </w:pPr>
      <w:r>
        <w:rPr>
          <w:rFonts w:hint="eastAsia"/>
          <w:highlight w:val="none"/>
          <w:lang w:eastAsia="zh-CN"/>
        </w:rPr>
        <w:t>B.</w:t>
      </w:r>
      <w:r>
        <w:rPr>
          <w:rFonts w:hint="eastAsia"/>
          <w:highlight w:val="none"/>
        </w:rPr>
        <w:t xml:space="preserve">药物剂量因素 </w:t>
      </w:r>
    </w:p>
    <w:p>
      <w:pPr>
        <w:rPr>
          <w:rFonts w:hint="eastAsia"/>
          <w:highlight w:val="none"/>
        </w:rPr>
      </w:pPr>
      <w:r>
        <w:rPr>
          <w:rFonts w:hint="eastAsia"/>
          <w:highlight w:val="none"/>
          <w:lang w:eastAsia="zh-CN"/>
        </w:rPr>
        <w:t>C.</w:t>
      </w:r>
      <w:r>
        <w:rPr>
          <w:rFonts w:hint="eastAsia"/>
          <w:highlight w:val="none"/>
        </w:rPr>
        <w:t>精神因素</w:t>
      </w:r>
    </w:p>
    <w:p>
      <w:pPr>
        <w:rPr>
          <w:rFonts w:hint="eastAsia"/>
          <w:highlight w:val="none"/>
        </w:rPr>
      </w:pPr>
      <w:r>
        <w:rPr>
          <w:rFonts w:hint="eastAsia"/>
          <w:highlight w:val="none"/>
          <w:lang w:eastAsia="zh-CN"/>
        </w:rPr>
        <w:t>D.</w:t>
      </w:r>
      <w:r>
        <w:rPr>
          <w:rFonts w:hint="eastAsia"/>
          <w:highlight w:val="none"/>
        </w:rPr>
        <w:t xml:space="preserve">给药时间因素 </w:t>
      </w:r>
    </w:p>
    <w:p>
      <w:pPr>
        <w:rPr>
          <w:rFonts w:hint="eastAsia"/>
          <w:highlight w:val="none"/>
        </w:rPr>
      </w:pPr>
      <w:r>
        <w:rPr>
          <w:rFonts w:hint="eastAsia"/>
          <w:highlight w:val="none"/>
          <w:lang w:eastAsia="zh-CN"/>
        </w:rPr>
        <w:t>E.</w:t>
      </w:r>
      <w:r>
        <w:rPr>
          <w:rFonts w:hint="eastAsia"/>
          <w:highlight w:val="none"/>
        </w:rPr>
        <w:t>遗传因素</w:t>
      </w:r>
    </w:p>
    <w:p>
      <w:pPr>
        <w:rPr>
          <w:rFonts w:hint="eastAsia"/>
          <w:highlight w:val="none"/>
        </w:rPr>
      </w:pPr>
      <w:r>
        <w:rPr>
          <w:rFonts w:hint="eastAsia"/>
          <w:highlight w:val="none"/>
        </w:rPr>
        <w:t>6</w:t>
      </w:r>
      <w:r>
        <w:rPr>
          <w:rFonts w:hint="eastAsia"/>
          <w:highlight w:val="none"/>
          <w:lang w:eastAsia="zh-CN"/>
        </w:rPr>
        <w:t>4.</w:t>
      </w:r>
      <w:r>
        <w:rPr>
          <w:rFonts w:hint="eastAsia"/>
          <w:highlight w:val="none"/>
        </w:rPr>
        <w:t>黄种人服用吗啡后的不良反应发生率高于白种人，引起这种差异的原因在影响药物作用</w:t>
      </w:r>
    </w:p>
    <w:p>
      <w:pPr>
        <w:rPr>
          <w:rFonts w:hint="eastAsia"/>
          <w:highlight w:val="none"/>
        </w:rPr>
      </w:pPr>
      <w:r>
        <w:rPr>
          <w:rFonts w:hint="eastAsia"/>
          <w:highlight w:val="none"/>
        </w:rPr>
        <w:t>因素中，属于</w:t>
      </w:r>
    </w:p>
    <w:p>
      <w:pPr>
        <w:rPr>
          <w:rFonts w:hint="eastAsia"/>
          <w:highlight w:val="none"/>
        </w:rPr>
      </w:pPr>
      <w:r>
        <w:rPr>
          <w:rFonts w:hint="eastAsia"/>
          <w:highlight w:val="none"/>
        </w:rPr>
        <w:t>6</w:t>
      </w:r>
      <w:r>
        <w:rPr>
          <w:rFonts w:hint="eastAsia"/>
          <w:highlight w:val="none"/>
          <w:lang w:eastAsia="zh-CN"/>
        </w:rPr>
        <w:t>5.</w:t>
      </w:r>
      <w:r>
        <w:rPr>
          <w:rFonts w:hint="eastAsia"/>
          <w:highlight w:val="none"/>
        </w:rPr>
        <w:t>硝酸甘油口服给药效果差，舌下含服起效迅速，导致这种差异的原因在影响药物作用因</w:t>
      </w:r>
    </w:p>
    <w:p>
      <w:pPr>
        <w:rPr>
          <w:rFonts w:hint="eastAsia"/>
          <w:highlight w:val="none"/>
        </w:rPr>
      </w:pPr>
      <w:r>
        <w:rPr>
          <w:rFonts w:hint="eastAsia"/>
          <w:highlight w:val="none"/>
        </w:rPr>
        <w:t>素中，属于</w:t>
      </w:r>
    </w:p>
    <w:p>
      <w:pPr>
        <w:rPr>
          <w:rFonts w:hint="eastAsia"/>
          <w:highlight w:val="none"/>
        </w:rPr>
      </w:pPr>
      <w:r>
        <w:rPr>
          <w:rFonts w:hint="eastAsia"/>
          <w:highlight w:val="none"/>
        </w:rPr>
        <w:t>6</w:t>
      </w:r>
      <w:r>
        <w:rPr>
          <w:rFonts w:hint="eastAsia"/>
          <w:highlight w:val="none"/>
          <w:lang w:eastAsia="zh-CN"/>
        </w:rPr>
        <w:t>6.</w:t>
      </w:r>
      <w:r>
        <w:rPr>
          <w:rFonts w:hint="eastAsia"/>
          <w:highlight w:val="none"/>
        </w:rPr>
        <w:t>服用西地那非，给药剂量在 25</w:t>
      </w:r>
      <w:r>
        <w:rPr>
          <w:rFonts w:hint="eastAsia"/>
          <w:highlight w:val="none"/>
          <w:lang w:val="en-US" w:eastAsia="zh-CN"/>
        </w:rPr>
        <w:t xml:space="preserve"> </w:t>
      </w:r>
      <w:r>
        <w:rPr>
          <w:rFonts w:hint="eastAsia"/>
          <w:highlight w:val="none"/>
        </w:rPr>
        <w:t>mg 时，蓝视发生率 3%，给药剂量在 50</w:t>
      </w:r>
      <w:r>
        <w:rPr>
          <w:rFonts w:hint="eastAsia"/>
          <w:highlight w:val="none"/>
          <w:lang w:val="en-US" w:eastAsia="zh-CN"/>
        </w:rPr>
        <w:t>~</w:t>
      </w:r>
      <w:r>
        <w:rPr>
          <w:rFonts w:hint="eastAsia"/>
          <w:highlight w:val="none"/>
        </w:rPr>
        <w:t>100</w:t>
      </w:r>
      <w:r>
        <w:rPr>
          <w:rFonts w:hint="eastAsia"/>
          <w:highlight w:val="none"/>
          <w:lang w:val="en-US" w:eastAsia="zh-CN"/>
        </w:rPr>
        <w:t xml:space="preserve"> </w:t>
      </w:r>
      <w:r>
        <w:rPr>
          <w:rFonts w:hint="eastAsia"/>
          <w:highlight w:val="none"/>
        </w:rPr>
        <w:t>mg 时，蓝视发生率上升到 10%，产生这种差异的原因在影响药物作用因素中，属于</w:t>
      </w:r>
    </w:p>
    <w:p>
      <w:pPr>
        <w:rPr>
          <w:rFonts w:hint="eastAsia"/>
          <w:highlight w:val="none"/>
        </w:rPr>
      </w:pPr>
    </w:p>
    <w:p>
      <w:pPr>
        <w:rPr>
          <w:rFonts w:hint="eastAsia"/>
          <w:highlight w:val="none"/>
        </w:rPr>
      </w:pPr>
      <w:r>
        <w:rPr>
          <w:rFonts w:hint="eastAsia"/>
          <w:highlight w:val="none"/>
        </w:rPr>
        <w:t>【67</w:t>
      </w:r>
      <w:r>
        <w:rPr>
          <w:rFonts w:hint="eastAsia"/>
          <w:highlight w:val="none"/>
          <w:lang w:val="en-US" w:eastAsia="zh-CN"/>
        </w:rPr>
        <w:t>~</w:t>
      </w:r>
      <w:r>
        <w:rPr>
          <w:rFonts w:hint="eastAsia"/>
          <w:highlight w:val="none"/>
        </w:rPr>
        <w:t>68】</w:t>
      </w:r>
    </w:p>
    <w:p>
      <w:pPr>
        <w:rPr>
          <w:rFonts w:hint="eastAsia"/>
          <w:highlight w:val="none"/>
        </w:rPr>
      </w:pPr>
      <w:r>
        <w:rPr>
          <w:rFonts w:hint="eastAsia"/>
          <w:highlight w:val="none"/>
        </w:rPr>
        <w:t>A.溶出度</w:t>
      </w:r>
    </w:p>
    <w:p>
      <w:pPr>
        <w:rPr>
          <w:rFonts w:hint="eastAsia"/>
          <w:highlight w:val="none"/>
        </w:rPr>
      </w:pPr>
      <w:r>
        <w:rPr>
          <w:rFonts w:hint="eastAsia"/>
          <w:highlight w:val="none"/>
        </w:rPr>
        <w:t>B.重量差异</w:t>
      </w:r>
    </w:p>
    <w:p>
      <w:pPr>
        <w:rPr>
          <w:rFonts w:hint="eastAsia"/>
          <w:highlight w:val="none"/>
        </w:rPr>
      </w:pPr>
      <w:r>
        <w:rPr>
          <w:rFonts w:hint="eastAsia"/>
          <w:highlight w:val="none"/>
        </w:rPr>
        <w:t>C.干燥失重</w:t>
      </w:r>
    </w:p>
    <w:p>
      <w:pPr>
        <w:rPr>
          <w:rFonts w:hint="eastAsia"/>
          <w:highlight w:val="none"/>
        </w:rPr>
      </w:pPr>
      <w:r>
        <w:rPr>
          <w:rFonts w:hint="eastAsia"/>
          <w:highlight w:val="none"/>
        </w:rPr>
        <w:t>D.含金量匀度</w:t>
      </w:r>
    </w:p>
    <w:p>
      <w:pPr>
        <w:rPr>
          <w:rFonts w:hint="eastAsia"/>
          <w:highlight w:val="none"/>
        </w:rPr>
      </w:pPr>
      <w:r>
        <w:rPr>
          <w:rFonts w:hint="eastAsia"/>
          <w:highlight w:val="none"/>
        </w:rPr>
        <w:t>E.热原</w:t>
      </w:r>
    </w:p>
    <w:p>
      <w:pPr>
        <w:rPr>
          <w:rFonts w:hint="eastAsia"/>
          <w:highlight w:val="none"/>
        </w:rPr>
      </w:pPr>
      <w:r>
        <w:rPr>
          <w:rFonts w:hint="eastAsia"/>
          <w:highlight w:val="none"/>
        </w:rPr>
        <w:t>67.在药品质量标准中，属于药物有效性检查的项目是</w:t>
      </w:r>
    </w:p>
    <w:p>
      <w:pPr>
        <w:rPr>
          <w:rFonts w:hint="eastAsia"/>
          <w:highlight w:val="none"/>
        </w:rPr>
      </w:pPr>
      <w:r>
        <w:rPr>
          <w:rFonts w:hint="eastAsia"/>
          <w:highlight w:val="none"/>
        </w:rPr>
        <w:t>68.在药品质量标准中，属于药物安全性检查的项目是</w:t>
      </w:r>
    </w:p>
    <w:p>
      <w:pPr>
        <w:rPr>
          <w:rFonts w:hint="eastAsia"/>
          <w:highlight w:val="none"/>
        </w:rPr>
      </w:pPr>
    </w:p>
    <w:p>
      <w:pPr>
        <w:rPr>
          <w:rFonts w:hint="eastAsia"/>
          <w:highlight w:val="none"/>
        </w:rPr>
      </w:pPr>
      <w:r>
        <w:rPr>
          <w:rFonts w:hint="eastAsia"/>
          <w:highlight w:val="none"/>
        </w:rPr>
        <w:t>【69</w:t>
      </w:r>
      <w:r>
        <w:rPr>
          <w:rFonts w:hint="eastAsia"/>
          <w:highlight w:val="none"/>
          <w:lang w:val="en-US" w:eastAsia="zh-CN"/>
        </w:rPr>
        <w:t>~</w:t>
      </w:r>
      <w:r>
        <w:rPr>
          <w:rFonts w:hint="eastAsia"/>
          <w:highlight w:val="none"/>
        </w:rPr>
        <w:t>71】</w:t>
      </w:r>
    </w:p>
    <w:p>
      <w:pPr>
        <w:rPr>
          <w:rFonts w:hint="eastAsia"/>
          <w:highlight w:val="none"/>
        </w:rPr>
      </w:pPr>
      <w:r>
        <w:rPr>
          <w:rFonts w:hint="eastAsia"/>
          <w:highlight w:val="none"/>
          <w:lang w:eastAsia="zh-CN"/>
        </w:rPr>
        <w:t>A.</w:t>
      </w:r>
      <w:r>
        <w:rPr>
          <w:rFonts w:hint="eastAsia"/>
          <w:highlight w:val="none"/>
        </w:rPr>
        <w:t xml:space="preserve">继发性反应 </w:t>
      </w:r>
    </w:p>
    <w:p>
      <w:pPr>
        <w:rPr>
          <w:rFonts w:hint="eastAsia"/>
          <w:highlight w:val="none"/>
        </w:rPr>
      </w:pPr>
      <w:r>
        <w:rPr>
          <w:rFonts w:hint="eastAsia"/>
          <w:highlight w:val="none"/>
          <w:lang w:eastAsia="zh-CN"/>
        </w:rPr>
        <w:t>B.</w:t>
      </w:r>
      <w:r>
        <w:rPr>
          <w:rFonts w:hint="eastAsia"/>
          <w:highlight w:val="none"/>
        </w:rPr>
        <w:t xml:space="preserve">毒性反应 </w:t>
      </w:r>
    </w:p>
    <w:p>
      <w:pPr>
        <w:rPr>
          <w:rFonts w:hint="eastAsia"/>
          <w:highlight w:val="none"/>
        </w:rPr>
      </w:pPr>
      <w:r>
        <w:rPr>
          <w:rFonts w:hint="eastAsia"/>
          <w:highlight w:val="none"/>
          <w:lang w:eastAsia="zh-CN"/>
        </w:rPr>
        <w:t>C.</w:t>
      </w:r>
      <w:r>
        <w:rPr>
          <w:rFonts w:hint="eastAsia"/>
          <w:highlight w:val="none"/>
        </w:rPr>
        <w:t>特异质反应</w:t>
      </w:r>
    </w:p>
    <w:p>
      <w:pPr>
        <w:rPr>
          <w:rFonts w:hint="eastAsia"/>
          <w:highlight w:val="none"/>
        </w:rPr>
      </w:pPr>
      <w:r>
        <w:rPr>
          <w:rFonts w:hint="eastAsia"/>
          <w:highlight w:val="none"/>
          <w:lang w:eastAsia="zh-CN"/>
        </w:rPr>
        <w:t>D.</w:t>
      </w:r>
      <w:r>
        <w:rPr>
          <w:rFonts w:hint="eastAsia"/>
          <w:highlight w:val="none"/>
        </w:rPr>
        <w:t xml:space="preserve">变态反应 </w:t>
      </w:r>
    </w:p>
    <w:p>
      <w:pPr>
        <w:rPr>
          <w:rFonts w:hint="eastAsia"/>
          <w:highlight w:val="none"/>
        </w:rPr>
      </w:pPr>
      <w:r>
        <w:rPr>
          <w:rFonts w:hint="eastAsia"/>
          <w:highlight w:val="none"/>
          <w:lang w:eastAsia="zh-CN"/>
        </w:rPr>
        <w:t>E.</w:t>
      </w:r>
      <w:r>
        <w:rPr>
          <w:rFonts w:hint="eastAsia"/>
          <w:highlight w:val="none"/>
        </w:rPr>
        <w:t>副作用</w:t>
      </w:r>
    </w:p>
    <w:p>
      <w:pPr>
        <w:rPr>
          <w:rFonts w:hint="eastAsia"/>
          <w:highlight w:val="none"/>
        </w:rPr>
      </w:pPr>
      <w:r>
        <w:rPr>
          <w:rFonts w:hint="eastAsia"/>
          <w:highlight w:val="none"/>
        </w:rPr>
        <w:t>6</w:t>
      </w:r>
      <w:r>
        <w:rPr>
          <w:rFonts w:hint="eastAsia"/>
          <w:highlight w:val="none"/>
          <w:lang w:eastAsia="zh-CN"/>
        </w:rPr>
        <w:t>9.</w:t>
      </w:r>
      <w:r>
        <w:rPr>
          <w:rFonts w:hint="eastAsia"/>
          <w:highlight w:val="none"/>
        </w:rPr>
        <w:t>长期应用广谱抗菌药物导致的“二重感染”，属于</w:t>
      </w:r>
    </w:p>
    <w:p>
      <w:pPr>
        <w:rPr>
          <w:rFonts w:hint="eastAsia"/>
          <w:highlight w:val="none"/>
        </w:rPr>
      </w:pPr>
      <w:r>
        <w:rPr>
          <w:rFonts w:hint="eastAsia"/>
          <w:highlight w:val="none"/>
        </w:rPr>
        <w:t>7</w:t>
      </w:r>
      <w:r>
        <w:rPr>
          <w:rFonts w:hint="eastAsia"/>
          <w:highlight w:val="none"/>
          <w:lang w:eastAsia="zh-CN"/>
        </w:rPr>
        <w:t>0.</w:t>
      </w:r>
      <w:r>
        <w:rPr>
          <w:rFonts w:hint="eastAsia"/>
          <w:highlight w:val="none"/>
        </w:rPr>
        <w:t xml:space="preserve">少数病人用药后发生与遗传因素（但与药物本身药理作用无关）的有害反应，属于 </w:t>
      </w:r>
    </w:p>
    <w:p>
      <w:pPr>
        <w:rPr>
          <w:rFonts w:hint="eastAsia"/>
          <w:highlight w:val="none"/>
        </w:rPr>
      </w:pPr>
      <w:r>
        <w:rPr>
          <w:rFonts w:hint="eastAsia"/>
          <w:highlight w:val="none"/>
        </w:rPr>
        <w:t>7</w:t>
      </w:r>
      <w:r>
        <w:rPr>
          <w:rFonts w:hint="eastAsia"/>
          <w:highlight w:val="none"/>
          <w:lang w:eastAsia="zh-CN"/>
        </w:rPr>
        <w:t>1.</w:t>
      </w:r>
      <w:r>
        <w:rPr>
          <w:rFonts w:hint="eastAsia"/>
          <w:highlight w:val="none"/>
        </w:rPr>
        <w:t>用药剂量过大或体内蓄积过多时发生的危害机体的反应，属于</w:t>
      </w:r>
    </w:p>
    <w:p>
      <w:pPr>
        <w:rPr>
          <w:rFonts w:hint="eastAsia"/>
          <w:highlight w:val="none"/>
        </w:rPr>
      </w:pPr>
    </w:p>
    <w:p>
      <w:pPr>
        <w:rPr>
          <w:rFonts w:hint="eastAsia"/>
          <w:highlight w:val="none"/>
        </w:rPr>
      </w:pPr>
      <w:r>
        <w:rPr>
          <w:rFonts w:hint="eastAsia"/>
          <w:highlight w:val="none"/>
        </w:rPr>
        <w:t>【72</w:t>
      </w:r>
      <w:r>
        <w:rPr>
          <w:rFonts w:hint="eastAsia"/>
          <w:highlight w:val="none"/>
          <w:lang w:val="en-US" w:eastAsia="zh-CN"/>
        </w:rPr>
        <w:t>~</w:t>
      </w:r>
      <w:r>
        <w:rPr>
          <w:rFonts w:hint="eastAsia"/>
          <w:highlight w:val="none"/>
        </w:rPr>
        <w:t>73】</w:t>
      </w:r>
    </w:p>
    <w:p>
      <w:pPr>
        <w:rPr>
          <w:rFonts w:hint="eastAsia"/>
          <w:highlight w:val="none"/>
        </w:rPr>
      </w:pPr>
      <w:r>
        <w:rPr>
          <w:rFonts w:hint="eastAsia"/>
          <w:highlight w:val="none"/>
        </w:rPr>
        <w:t>A.MRT</w:t>
      </w:r>
    </w:p>
    <w:p>
      <w:pPr>
        <w:rPr>
          <w:rFonts w:hint="eastAsia"/>
          <w:highlight w:val="none"/>
        </w:rPr>
      </w:pPr>
      <w:r>
        <w:rPr>
          <w:rFonts w:hint="eastAsia"/>
          <w:highlight w:val="none"/>
        </w:rPr>
        <w:t>B.CI</w:t>
      </w:r>
    </w:p>
    <w:p>
      <w:pPr>
        <w:rPr>
          <w:rFonts w:hint="eastAsia"/>
          <w:highlight w:val="none"/>
        </w:rPr>
      </w:pPr>
      <w:r>
        <w:rPr>
          <w:rFonts w:hint="eastAsia"/>
          <w:highlight w:val="none"/>
        </w:rPr>
        <w:t>C.K</w:t>
      </w:r>
      <w:r>
        <w:rPr>
          <w:rFonts w:hint="eastAsia"/>
          <w:highlight w:val="none"/>
          <w:vertAlign w:val="subscript"/>
        </w:rPr>
        <w:t>m</w:t>
      </w:r>
      <w:r>
        <w:rPr>
          <w:rFonts w:hint="eastAsia"/>
          <w:highlight w:val="none"/>
          <w:lang w:val="en-US" w:eastAsia="zh-CN"/>
        </w:rPr>
        <w:t>·</w:t>
      </w:r>
      <w:r>
        <w:rPr>
          <w:rFonts w:hint="eastAsia"/>
          <w:highlight w:val="none"/>
        </w:rPr>
        <w:t>V</w:t>
      </w:r>
      <w:r>
        <w:rPr>
          <w:rFonts w:hint="eastAsia"/>
          <w:highlight w:val="none"/>
          <w:vertAlign w:val="subscript"/>
        </w:rPr>
        <w:t>m</w:t>
      </w:r>
    </w:p>
    <w:p>
      <w:pPr>
        <w:rPr>
          <w:rFonts w:hint="eastAsia"/>
          <w:highlight w:val="none"/>
        </w:rPr>
      </w:pPr>
      <w:r>
        <w:rPr>
          <w:rFonts w:hint="eastAsia"/>
          <w:highlight w:val="none"/>
        </w:rPr>
        <w:t>D.β</w:t>
      </w:r>
    </w:p>
    <w:p>
      <w:pPr>
        <w:rPr>
          <w:rFonts w:hint="eastAsia"/>
          <w:highlight w:val="none"/>
        </w:rPr>
      </w:pPr>
      <w:r>
        <w:rPr>
          <w:rFonts w:hint="eastAsia"/>
          <w:highlight w:val="none"/>
        </w:rPr>
        <w:t>E.K</w:t>
      </w:r>
    </w:p>
    <w:p>
      <w:pPr>
        <w:rPr>
          <w:rFonts w:hint="eastAsia"/>
          <w:highlight w:val="none"/>
        </w:rPr>
      </w:pPr>
      <w:r>
        <w:rPr>
          <w:rFonts w:hint="eastAsia"/>
          <w:highlight w:val="none"/>
        </w:rPr>
        <w:t>72.双室模型中，慢配置速度常数是</w:t>
      </w:r>
    </w:p>
    <w:p>
      <w:pPr>
        <w:rPr>
          <w:rFonts w:hint="eastAsia"/>
          <w:highlight w:val="none"/>
        </w:rPr>
      </w:pPr>
      <w:r>
        <w:rPr>
          <w:rFonts w:hint="eastAsia"/>
          <w:highlight w:val="none"/>
        </w:rPr>
        <w:t>73.非房室分析中，平均滞留时间是</w:t>
      </w:r>
    </w:p>
    <w:p>
      <w:pPr>
        <w:rPr>
          <w:rFonts w:hint="eastAsia"/>
          <w:highlight w:val="none"/>
        </w:rPr>
      </w:pPr>
    </w:p>
    <w:p>
      <w:pPr>
        <w:rPr>
          <w:rFonts w:hint="eastAsia"/>
          <w:highlight w:val="none"/>
        </w:rPr>
      </w:pPr>
      <w:r>
        <w:rPr>
          <w:rFonts w:hint="eastAsia"/>
          <w:highlight w:val="none"/>
        </w:rPr>
        <w:t>【74</w:t>
      </w:r>
      <w:r>
        <w:rPr>
          <w:rFonts w:hint="eastAsia"/>
          <w:highlight w:val="none"/>
          <w:lang w:val="en-US" w:eastAsia="zh-CN"/>
        </w:rPr>
        <w:t>~</w:t>
      </w:r>
      <w:r>
        <w:rPr>
          <w:rFonts w:hint="eastAsia"/>
          <w:highlight w:val="none"/>
        </w:rPr>
        <w:t>76】</w:t>
      </w:r>
    </w:p>
    <w:p>
      <w:pPr>
        <w:rPr>
          <w:rFonts w:hint="eastAsia"/>
          <w:highlight w:val="none"/>
        </w:rPr>
      </w:pPr>
      <w:r>
        <w:rPr>
          <w:rFonts w:hint="eastAsia"/>
          <w:highlight w:val="none"/>
        </w:rPr>
        <w:t>A.控释制剂</w:t>
      </w:r>
    </w:p>
    <w:p>
      <w:pPr>
        <w:rPr>
          <w:rFonts w:hint="eastAsia"/>
          <w:highlight w:val="none"/>
        </w:rPr>
      </w:pPr>
      <w:r>
        <w:rPr>
          <w:rFonts w:hint="eastAsia"/>
          <w:highlight w:val="none"/>
        </w:rPr>
        <w:t>B.被动靶向制剂</w:t>
      </w:r>
    </w:p>
    <w:p>
      <w:pPr>
        <w:rPr>
          <w:rFonts w:hint="eastAsia"/>
          <w:highlight w:val="none"/>
        </w:rPr>
      </w:pPr>
      <w:r>
        <w:rPr>
          <w:rFonts w:hint="eastAsia"/>
          <w:highlight w:val="none"/>
        </w:rPr>
        <w:t>C.物理化学靶向制剂</w:t>
      </w:r>
    </w:p>
    <w:p>
      <w:pPr>
        <w:rPr>
          <w:rFonts w:hint="eastAsia"/>
          <w:highlight w:val="none"/>
        </w:rPr>
      </w:pPr>
      <w:r>
        <w:rPr>
          <w:rFonts w:hint="eastAsia"/>
          <w:highlight w:val="none"/>
        </w:rPr>
        <w:t>D.缓释制剂</w:t>
      </w:r>
    </w:p>
    <w:p>
      <w:pPr>
        <w:rPr>
          <w:rFonts w:hint="eastAsia"/>
          <w:highlight w:val="none"/>
        </w:rPr>
      </w:pPr>
      <w:r>
        <w:rPr>
          <w:rFonts w:hint="eastAsia"/>
          <w:highlight w:val="none"/>
        </w:rPr>
        <w:t>E.主动靶向制剂</w:t>
      </w:r>
    </w:p>
    <w:p>
      <w:pPr>
        <w:rPr>
          <w:rFonts w:hint="eastAsia"/>
          <w:highlight w:val="none"/>
        </w:rPr>
      </w:pPr>
      <w:r>
        <w:rPr>
          <w:rFonts w:hint="eastAsia"/>
          <w:highlight w:val="none"/>
        </w:rPr>
        <w:t>74.在规定介面中，按要求缓慢非恒释放药物的制剂称为</w:t>
      </w:r>
    </w:p>
    <w:p>
      <w:pPr>
        <w:rPr>
          <w:rFonts w:hint="eastAsia"/>
          <w:highlight w:val="none"/>
        </w:rPr>
      </w:pPr>
      <w:r>
        <w:rPr>
          <w:rFonts w:hint="eastAsia"/>
          <w:highlight w:val="none"/>
        </w:rPr>
        <w:t>75.用修饰的药物载体将药物定向运送至靶部位发挥药效的制剂称为</w:t>
      </w:r>
    </w:p>
    <w:p>
      <w:pPr>
        <w:rPr>
          <w:rFonts w:hint="eastAsia"/>
          <w:highlight w:val="none"/>
        </w:rPr>
      </w:pPr>
      <w:r>
        <w:rPr>
          <w:rFonts w:hint="eastAsia"/>
          <w:highlight w:val="none"/>
        </w:rPr>
        <w:t>76.在规定介中，按要求缓慢恒速释放药物的制称为</w:t>
      </w:r>
    </w:p>
    <w:p>
      <w:pPr>
        <w:rPr>
          <w:rFonts w:hint="eastAsia"/>
          <w:highlight w:val="none"/>
        </w:rPr>
      </w:pPr>
    </w:p>
    <w:p>
      <w:pPr>
        <w:rPr>
          <w:rFonts w:hint="eastAsia"/>
          <w:highlight w:val="none"/>
        </w:rPr>
      </w:pPr>
      <w:r>
        <w:rPr>
          <w:rFonts w:hint="eastAsia"/>
          <w:highlight w:val="none"/>
        </w:rPr>
        <w:t>【77</w:t>
      </w:r>
      <w:r>
        <w:rPr>
          <w:rFonts w:hint="eastAsia"/>
          <w:highlight w:val="none"/>
          <w:lang w:val="en-US" w:eastAsia="zh-CN"/>
        </w:rPr>
        <w:t>~</w:t>
      </w:r>
      <w:r>
        <w:rPr>
          <w:rFonts w:hint="eastAsia"/>
          <w:highlight w:val="none"/>
        </w:rPr>
        <w:t>79】</w:t>
      </w:r>
    </w:p>
    <w:p>
      <w:pPr>
        <w:rPr>
          <w:rFonts w:hint="eastAsia"/>
          <w:highlight w:val="none"/>
        </w:rPr>
      </w:pPr>
      <w:r>
        <w:rPr>
          <w:rFonts w:hint="eastAsia"/>
          <w:highlight w:val="none"/>
        </w:rPr>
        <w:t>A.维生素 E</w:t>
      </w:r>
    </w:p>
    <w:p>
      <w:pPr>
        <w:rPr>
          <w:rFonts w:hint="eastAsia"/>
          <w:highlight w:val="none"/>
        </w:rPr>
      </w:pPr>
      <w:r>
        <w:rPr>
          <w:rFonts w:hint="eastAsia"/>
          <w:highlight w:val="none"/>
        </w:rPr>
        <w:t>B.焦亚硫酸钠</w:t>
      </w:r>
    </w:p>
    <w:p>
      <w:pPr>
        <w:rPr>
          <w:rFonts w:hint="eastAsia"/>
          <w:highlight w:val="none"/>
        </w:rPr>
      </w:pPr>
      <w:r>
        <w:rPr>
          <w:rFonts w:hint="eastAsia"/>
          <w:highlight w:val="none"/>
        </w:rPr>
        <w:t>C.酒石酸</w:t>
      </w:r>
    </w:p>
    <w:p>
      <w:pPr>
        <w:rPr>
          <w:rFonts w:hint="eastAsia"/>
          <w:highlight w:val="none"/>
        </w:rPr>
      </w:pPr>
      <w:r>
        <w:rPr>
          <w:rFonts w:hint="eastAsia"/>
          <w:highlight w:val="none"/>
        </w:rPr>
        <w:t>D.硫代硫酸钠</w:t>
      </w:r>
    </w:p>
    <w:p>
      <w:pPr>
        <w:rPr>
          <w:rFonts w:hint="eastAsia"/>
          <w:highlight w:val="none"/>
        </w:rPr>
      </w:pPr>
      <w:r>
        <w:rPr>
          <w:rFonts w:hint="eastAsia"/>
          <w:highlight w:val="none"/>
        </w:rPr>
        <w:t>E.依地酸二钠</w:t>
      </w:r>
    </w:p>
    <w:p>
      <w:pPr>
        <w:rPr>
          <w:rFonts w:hint="eastAsia"/>
          <w:highlight w:val="none"/>
        </w:rPr>
      </w:pPr>
      <w:r>
        <w:rPr>
          <w:rFonts w:hint="eastAsia"/>
          <w:highlight w:val="none"/>
        </w:rPr>
        <w:t>77.用于油溶性液体制剂的常用抗氧化剂是</w:t>
      </w:r>
    </w:p>
    <w:p>
      <w:pPr>
        <w:rPr>
          <w:rFonts w:hint="eastAsia"/>
          <w:highlight w:val="none"/>
        </w:rPr>
      </w:pPr>
      <w:r>
        <w:rPr>
          <w:rFonts w:hint="eastAsia"/>
          <w:highlight w:val="none"/>
        </w:rPr>
        <w:t>78.用于碱性药物液体制剂的常用抗氧化剂</w:t>
      </w:r>
    </w:p>
    <w:p>
      <w:pPr>
        <w:rPr>
          <w:rFonts w:hint="eastAsia"/>
          <w:highlight w:val="none"/>
        </w:rPr>
      </w:pPr>
      <w:r>
        <w:rPr>
          <w:rFonts w:hint="eastAsia"/>
          <w:highlight w:val="none"/>
        </w:rPr>
        <w:t>79</w:t>
      </w:r>
      <w:r>
        <w:rPr>
          <w:rFonts w:hint="eastAsia"/>
          <w:highlight w:val="none"/>
          <w:lang w:eastAsia="zh-CN"/>
        </w:rPr>
        <w:t>.</w:t>
      </w:r>
      <w:r>
        <w:rPr>
          <w:rFonts w:hint="eastAsia"/>
          <w:highlight w:val="none"/>
        </w:rPr>
        <w:t>用于弱酸性药物液体制剂的常用抗氧化剂</w:t>
      </w:r>
    </w:p>
    <w:p>
      <w:pPr>
        <w:rPr>
          <w:rFonts w:hint="eastAsia"/>
          <w:highlight w:val="none"/>
        </w:rPr>
      </w:pPr>
    </w:p>
    <w:p>
      <w:pPr>
        <w:rPr>
          <w:rFonts w:hint="eastAsia"/>
          <w:highlight w:val="none"/>
        </w:rPr>
      </w:pPr>
      <w:r>
        <w:rPr>
          <w:rFonts w:hint="eastAsia"/>
          <w:highlight w:val="none"/>
        </w:rPr>
        <w:t>【80</w:t>
      </w:r>
      <w:r>
        <w:rPr>
          <w:rFonts w:hint="eastAsia"/>
          <w:highlight w:val="none"/>
          <w:lang w:val="en-US" w:eastAsia="zh-CN"/>
        </w:rPr>
        <w:t>~</w:t>
      </w:r>
      <w:r>
        <w:rPr>
          <w:rFonts w:hint="eastAsia"/>
          <w:highlight w:val="none"/>
        </w:rPr>
        <w:t>81】</w:t>
      </w:r>
    </w:p>
    <w:p>
      <w:pPr>
        <w:rPr>
          <w:rFonts w:hint="eastAsia"/>
          <w:highlight w:val="none"/>
        </w:rPr>
      </w:pPr>
      <w:r>
        <w:rPr>
          <w:rFonts w:hint="eastAsia"/>
          <w:highlight w:val="none"/>
        </w:rPr>
        <w:t>A.普通片</w:t>
      </w:r>
    </w:p>
    <w:p>
      <w:pPr>
        <w:rPr>
          <w:rFonts w:hint="eastAsia"/>
          <w:highlight w:val="none"/>
        </w:rPr>
      </w:pPr>
      <w:r>
        <w:rPr>
          <w:rFonts w:hint="eastAsia"/>
          <w:highlight w:val="none"/>
        </w:rPr>
        <w:t>B.泡腾片</w:t>
      </w:r>
    </w:p>
    <w:p>
      <w:pPr>
        <w:rPr>
          <w:rFonts w:hint="eastAsia"/>
          <w:highlight w:val="none"/>
        </w:rPr>
      </w:pPr>
      <w:r>
        <w:rPr>
          <w:rFonts w:hint="eastAsia"/>
          <w:highlight w:val="none"/>
        </w:rPr>
        <w:t>C.薄膜衣片</w:t>
      </w:r>
    </w:p>
    <w:p>
      <w:pPr>
        <w:rPr>
          <w:rFonts w:hint="eastAsia"/>
          <w:highlight w:val="none"/>
        </w:rPr>
      </w:pPr>
      <w:r>
        <w:rPr>
          <w:rFonts w:hint="eastAsia"/>
          <w:highlight w:val="none"/>
        </w:rPr>
        <w:t>D.肠溶片</w:t>
      </w:r>
    </w:p>
    <w:p>
      <w:pPr>
        <w:rPr>
          <w:rFonts w:hint="eastAsia"/>
          <w:highlight w:val="none"/>
        </w:rPr>
      </w:pPr>
      <w:r>
        <w:rPr>
          <w:rFonts w:hint="eastAsia"/>
          <w:highlight w:val="none"/>
        </w:rPr>
        <w:t>E.含片</w:t>
      </w:r>
    </w:p>
    <w:p>
      <w:pPr>
        <w:rPr>
          <w:rFonts w:hint="eastAsia"/>
          <w:highlight w:val="none"/>
        </w:rPr>
      </w:pPr>
      <w:r>
        <w:rPr>
          <w:rFonts w:hint="eastAsia"/>
          <w:highlight w:val="none"/>
        </w:rPr>
        <w:t>80.《中国药典》规定崩解时限为</w:t>
      </w:r>
      <w:r>
        <w:rPr>
          <w:rFonts w:hint="eastAsia"/>
          <w:highlight w:val="none"/>
          <w:lang w:eastAsia="zh-CN"/>
        </w:rPr>
        <w:t>5.</w:t>
      </w:r>
      <w:r>
        <w:rPr>
          <w:rFonts w:hint="eastAsia"/>
          <w:highlight w:val="none"/>
        </w:rPr>
        <w:t>分钟的剂型是</w:t>
      </w:r>
    </w:p>
    <w:p>
      <w:pPr>
        <w:rPr>
          <w:rFonts w:hint="eastAsia"/>
          <w:highlight w:val="none"/>
        </w:rPr>
      </w:pPr>
      <w:r>
        <w:rPr>
          <w:rFonts w:hint="eastAsia"/>
          <w:highlight w:val="none"/>
        </w:rPr>
        <w:t>81.《中国药典》规定崩解时限为</w:t>
      </w:r>
      <w:r>
        <w:rPr>
          <w:rFonts w:hint="eastAsia"/>
          <w:highlight w:val="none"/>
          <w:lang w:eastAsia="zh-CN"/>
        </w:rPr>
        <w:t>30</w:t>
      </w:r>
      <w:r>
        <w:rPr>
          <w:rFonts w:hint="eastAsia"/>
          <w:highlight w:val="none"/>
        </w:rPr>
        <w:t>分钟的剂型是</w:t>
      </w:r>
    </w:p>
    <w:p>
      <w:pPr>
        <w:rPr>
          <w:rFonts w:hint="eastAsia"/>
          <w:highlight w:val="none"/>
        </w:rPr>
      </w:pPr>
    </w:p>
    <w:p>
      <w:pPr>
        <w:rPr>
          <w:rFonts w:hint="eastAsia"/>
          <w:highlight w:val="none"/>
        </w:rPr>
      </w:pPr>
      <w:r>
        <w:rPr>
          <w:rFonts w:hint="eastAsia"/>
          <w:highlight w:val="none"/>
        </w:rPr>
        <w:t>【82</w:t>
      </w:r>
      <w:r>
        <w:rPr>
          <w:rFonts w:hint="eastAsia"/>
          <w:highlight w:val="none"/>
          <w:lang w:val="en-US" w:eastAsia="zh-CN"/>
        </w:rPr>
        <w:t>~</w:t>
      </w:r>
      <w:r>
        <w:rPr>
          <w:rFonts w:hint="eastAsia"/>
          <w:highlight w:val="none"/>
        </w:rPr>
        <w:t>84】</w:t>
      </w:r>
    </w:p>
    <w:p>
      <w:pPr>
        <w:rPr>
          <w:rFonts w:hint="eastAsia"/>
          <w:highlight w:val="none"/>
        </w:rPr>
      </w:pPr>
      <w:r>
        <w:rPr>
          <w:rFonts w:hint="eastAsia"/>
          <w:highlight w:val="none"/>
          <w:lang w:eastAsia="zh-CN"/>
        </w:rPr>
        <w:t>A.</w:t>
      </w:r>
      <w:r>
        <w:rPr>
          <w:rFonts w:hint="eastAsia"/>
          <w:highlight w:val="none"/>
        </w:rPr>
        <w:t xml:space="preserve">精神依赖性 </w:t>
      </w:r>
    </w:p>
    <w:p>
      <w:pPr>
        <w:rPr>
          <w:rFonts w:hint="eastAsia"/>
          <w:highlight w:val="none"/>
        </w:rPr>
      </w:pPr>
      <w:r>
        <w:rPr>
          <w:rFonts w:hint="eastAsia"/>
          <w:highlight w:val="none"/>
          <w:lang w:eastAsia="zh-CN"/>
        </w:rPr>
        <w:t>B.</w:t>
      </w:r>
      <w:r>
        <w:rPr>
          <w:rFonts w:hint="eastAsia"/>
          <w:highlight w:val="none"/>
        </w:rPr>
        <w:t xml:space="preserve">药物耐受性 </w:t>
      </w:r>
    </w:p>
    <w:p>
      <w:pPr>
        <w:rPr>
          <w:rFonts w:hint="eastAsia"/>
          <w:highlight w:val="none"/>
        </w:rPr>
      </w:pPr>
      <w:r>
        <w:rPr>
          <w:rFonts w:hint="eastAsia"/>
          <w:highlight w:val="none"/>
          <w:lang w:eastAsia="zh-CN"/>
        </w:rPr>
        <w:t>C.</w:t>
      </w:r>
      <w:r>
        <w:rPr>
          <w:rFonts w:hint="eastAsia"/>
          <w:highlight w:val="none"/>
        </w:rPr>
        <w:t>身体依赖性</w:t>
      </w:r>
    </w:p>
    <w:p>
      <w:pPr>
        <w:rPr>
          <w:rFonts w:hint="eastAsia"/>
          <w:highlight w:val="none"/>
        </w:rPr>
      </w:pPr>
      <w:r>
        <w:rPr>
          <w:rFonts w:hint="eastAsia"/>
          <w:highlight w:val="none"/>
          <w:lang w:eastAsia="zh-CN"/>
        </w:rPr>
        <w:t>D.</w:t>
      </w:r>
      <w:r>
        <w:rPr>
          <w:rFonts w:hint="eastAsia"/>
          <w:highlight w:val="none"/>
        </w:rPr>
        <w:t xml:space="preserve">反跳现象 </w:t>
      </w:r>
    </w:p>
    <w:p>
      <w:pPr>
        <w:rPr>
          <w:rFonts w:hint="eastAsia"/>
          <w:highlight w:val="none"/>
        </w:rPr>
      </w:pPr>
      <w:r>
        <w:rPr>
          <w:rFonts w:hint="eastAsia"/>
          <w:highlight w:val="none"/>
          <w:lang w:eastAsia="zh-CN"/>
        </w:rPr>
        <w:t>E.</w:t>
      </w:r>
      <w:r>
        <w:rPr>
          <w:rFonts w:hint="eastAsia"/>
          <w:highlight w:val="none"/>
        </w:rPr>
        <w:t>交叉耐药性</w:t>
      </w:r>
    </w:p>
    <w:p>
      <w:pPr>
        <w:rPr>
          <w:rFonts w:hint="eastAsia"/>
          <w:highlight w:val="none"/>
        </w:rPr>
      </w:pPr>
      <w:r>
        <w:rPr>
          <w:rFonts w:hint="eastAsia"/>
          <w:highlight w:val="none"/>
        </w:rPr>
        <w:t>8</w:t>
      </w:r>
      <w:r>
        <w:rPr>
          <w:rFonts w:hint="eastAsia"/>
          <w:highlight w:val="none"/>
          <w:lang w:eastAsia="zh-CN"/>
        </w:rPr>
        <w:t>2.</w:t>
      </w:r>
      <w:r>
        <w:rPr>
          <w:rFonts w:hint="eastAsia"/>
          <w:highlight w:val="none"/>
        </w:rPr>
        <w:t>长期使用β-受体阻滞剂治疗高血压，如果停药需要减量方式，若突然停药或减量过快，</w:t>
      </w:r>
    </w:p>
    <w:p>
      <w:pPr>
        <w:rPr>
          <w:rFonts w:hint="eastAsia"/>
          <w:highlight w:val="none"/>
        </w:rPr>
      </w:pPr>
      <w:r>
        <w:rPr>
          <w:rFonts w:hint="eastAsia"/>
          <w:highlight w:val="none"/>
        </w:rPr>
        <w:t>会引起员病情加重，这种现象称为</w:t>
      </w:r>
    </w:p>
    <w:p>
      <w:pPr>
        <w:rPr>
          <w:rFonts w:hint="eastAsia"/>
          <w:highlight w:val="none"/>
        </w:rPr>
      </w:pPr>
      <w:r>
        <w:rPr>
          <w:rFonts w:hint="eastAsia"/>
          <w:highlight w:val="none"/>
        </w:rPr>
        <w:t>8</w:t>
      </w:r>
      <w:r>
        <w:rPr>
          <w:rFonts w:hint="eastAsia"/>
          <w:highlight w:val="none"/>
          <w:lang w:eastAsia="zh-CN"/>
        </w:rPr>
        <w:t>3.</w:t>
      </w:r>
      <w:r>
        <w:rPr>
          <w:rFonts w:hint="eastAsia"/>
          <w:highlight w:val="none"/>
        </w:rPr>
        <w:t>长期使用阿片类药物，导致其机体对其产生适应状态，停药产生戒断症状，这种药物的</w:t>
      </w:r>
    </w:p>
    <w:p>
      <w:pPr>
        <w:rPr>
          <w:rFonts w:hint="eastAsia"/>
          <w:highlight w:val="none"/>
        </w:rPr>
      </w:pPr>
      <w:r>
        <w:rPr>
          <w:rFonts w:hint="eastAsia"/>
          <w:highlight w:val="none"/>
        </w:rPr>
        <w:t>不良反应导致的原因是</w:t>
      </w:r>
    </w:p>
    <w:p>
      <w:pPr>
        <w:rPr>
          <w:rFonts w:hint="eastAsia"/>
          <w:highlight w:val="none"/>
        </w:rPr>
      </w:pPr>
      <w:r>
        <w:rPr>
          <w:rFonts w:hint="eastAsia"/>
          <w:highlight w:val="none"/>
        </w:rPr>
        <w:t>8</w:t>
      </w:r>
      <w:r>
        <w:rPr>
          <w:rFonts w:hint="eastAsia"/>
          <w:highlight w:val="none"/>
          <w:lang w:eastAsia="zh-CN"/>
        </w:rPr>
        <w:t>4.</w:t>
      </w:r>
      <w:r>
        <w:rPr>
          <w:rFonts w:hint="eastAsia"/>
          <w:highlight w:val="none"/>
        </w:rPr>
        <w:t>连续使用吗啡，人体对吗啡效应明显减弱，比需增加剂量方可获原用剂量相同效应，这</w:t>
      </w:r>
    </w:p>
    <w:p>
      <w:pPr>
        <w:rPr>
          <w:rFonts w:hint="eastAsia"/>
          <w:highlight w:val="none"/>
        </w:rPr>
      </w:pPr>
      <w:r>
        <w:rPr>
          <w:rFonts w:hint="eastAsia"/>
          <w:highlight w:val="none"/>
        </w:rPr>
        <w:t>种药物效应逐渐减弱的状态，称为</w:t>
      </w:r>
    </w:p>
    <w:p>
      <w:pPr>
        <w:rPr>
          <w:rFonts w:hint="eastAsia"/>
          <w:highlight w:val="none"/>
        </w:rPr>
      </w:pPr>
    </w:p>
    <w:p>
      <w:pPr>
        <w:rPr>
          <w:rFonts w:hint="eastAsia"/>
          <w:highlight w:val="none"/>
        </w:rPr>
      </w:pPr>
      <w:r>
        <w:rPr>
          <w:rFonts w:hint="eastAsia"/>
          <w:highlight w:val="none"/>
        </w:rPr>
        <w:t>【85</w:t>
      </w:r>
      <w:r>
        <w:rPr>
          <w:rFonts w:hint="eastAsia"/>
          <w:highlight w:val="none"/>
          <w:lang w:val="en-US" w:eastAsia="zh-CN"/>
        </w:rPr>
        <w:t>~</w:t>
      </w:r>
      <w:r>
        <w:rPr>
          <w:rFonts w:hint="eastAsia"/>
          <w:highlight w:val="none"/>
        </w:rPr>
        <w:t>86】</w:t>
      </w:r>
    </w:p>
    <w:p>
      <w:pPr>
        <w:rPr>
          <w:rFonts w:hint="eastAsia"/>
          <w:highlight w:val="none"/>
        </w:rPr>
      </w:pPr>
      <w:r>
        <w:rPr>
          <w:rFonts w:hint="eastAsia"/>
          <w:highlight w:val="none"/>
          <w:lang w:eastAsia="zh-CN"/>
        </w:rPr>
        <w:t>A.</w:t>
      </w:r>
      <w:r>
        <w:rPr>
          <w:rFonts w:hint="eastAsia"/>
          <w:highlight w:val="none"/>
        </w:rPr>
        <w:t xml:space="preserve">吡啶环 </w:t>
      </w:r>
    </w:p>
    <w:p>
      <w:pPr>
        <w:rPr>
          <w:rFonts w:hint="eastAsia"/>
          <w:highlight w:val="none"/>
        </w:rPr>
      </w:pPr>
      <w:r>
        <w:rPr>
          <w:rFonts w:hint="eastAsia"/>
          <w:highlight w:val="none"/>
          <w:lang w:eastAsia="zh-CN"/>
        </w:rPr>
        <w:t>B.</w:t>
      </w:r>
      <w:r>
        <w:rPr>
          <w:rFonts w:hint="eastAsia"/>
          <w:highlight w:val="none"/>
        </w:rPr>
        <w:t xml:space="preserve">氢化萘环 </w:t>
      </w:r>
    </w:p>
    <w:p>
      <w:pPr>
        <w:rPr>
          <w:rFonts w:hint="eastAsia"/>
          <w:highlight w:val="none"/>
        </w:rPr>
      </w:pPr>
      <w:r>
        <w:rPr>
          <w:rFonts w:hint="eastAsia"/>
          <w:highlight w:val="none"/>
          <w:lang w:eastAsia="zh-CN"/>
        </w:rPr>
        <w:t>C.</w:t>
      </w:r>
      <w:r>
        <w:rPr>
          <w:rFonts w:hint="eastAsia"/>
          <w:highlight w:val="none"/>
        </w:rPr>
        <w:t>嘧啶环</w:t>
      </w:r>
    </w:p>
    <w:p>
      <w:pPr>
        <w:rPr>
          <w:rFonts w:hint="eastAsia"/>
          <w:highlight w:val="none"/>
        </w:rPr>
      </w:pPr>
      <w:r>
        <w:rPr>
          <w:rFonts w:hint="eastAsia"/>
          <w:highlight w:val="none"/>
          <w:lang w:eastAsia="zh-CN"/>
        </w:rPr>
        <w:t>D.</w:t>
      </w:r>
      <w:r>
        <w:rPr>
          <w:rFonts w:hint="eastAsia"/>
          <w:highlight w:val="none"/>
        </w:rPr>
        <w:t xml:space="preserve">吡咯环 </w:t>
      </w:r>
    </w:p>
    <w:p>
      <w:pPr>
        <w:rPr>
          <w:rFonts w:hint="eastAsia"/>
          <w:highlight w:val="none"/>
        </w:rPr>
      </w:pPr>
      <w:r>
        <w:rPr>
          <w:rFonts w:hint="eastAsia"/>
          <w:highlight w:val="none"/>
          <w:lang w:eastAsia="zh-CN"/>
        </w:rPr>
        <w:t>E.</w:t>
      </w:r>
      <w:r>
        <w:rPr>
          <w:rFonts w:hint="eastAsia"/>
          <w:highlight w:val="none"/>
        </w:rPr>
        <w:t>吲哚环</w:t>
      </w:r>
    </w:p>
    <w:p>
      <w:pPr>
        <w:rPr>
          <w:rFonts w:hint="eastAsia"/>
          <w:highlight w:val="none"/>
        </w:rPr>
      </w:pPr>
      <w:r>
        <w:rPr>
          <w:rFonts w:hint="eastAsia"/>
          <w:highlight w:val="none"/>
        </w:rPr>
        <w:t>8</w:t>
      </w:r>
      <w:r>
        <w:rPr>
          <w:rFonts w:hint="eastAsia"/>
          <w:highlight w:val="none"/>
          <w:lang w:eastAsia="zh-CN"/>
        </w:rPr>
        <w:t>5.</w:t>
      </w:r>
      <w:r>
        <w:rPr>
          <w:rFonts w:hint="eastAsia"/>
          <w:highlight w:val="none"/>
        </w:rPr>
        <w:t>HMG-COA 还原酶抑制剂，洛伐他汀（</w:t>
      </w:r>
      <w:r>
        <w:drawing>
          <wp:inline distT="0" distB="0" distL="114300" distR="114300">
            <wp:extent cx="1440180" cy="1196340"/>
            <wp:effectExtent l="0" t="0" r="7620" b="381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pic:cNvPicPr>
                      <a:picLocks noChangeAspect="1"/>
                    </pic:cNvPicPr>
                  </pic:nvPicPr>
                  <pic:blipFill>
                    <a:blip r:embed="rId11"/>
                    <a:stretch>
                      <a:fillRect/>
                    </a:stretch>
                  </pic:blipFill>
                  <pic:spPr>
                    <a:xfrm>
                      <a:off x="0" y="0"/>
                      <a:ext cx="1440180" cy="1196340"/>
                    </a:xfrm>
                    <a:prstGeom prst="rect">
                      <a:avLst/>
                    </a:prstGeom>
                    <a:noFill/>
                    <a:ln>
                      <a:noFill/>
                    </a:ln>
                  </pic:spPr>
                </pic:pic>
              </a:graphicData>
            </a:graphic>
          </wp:inline>
        </w:drawing>
      </w:r>
      <w:r>
        <w:rPr>
          <w:rFonts w:hint="eastAsia"/>
          <w:highlight w:val="none"/>
        </w:rPr>
        <w:t>）含有的骨架结构是</w:t>
      </w:r>
    </w:p>
    <w:p>
      <w:pPr>
        <w:rPr>
          <w:rFonts w:hint="eastAsia"/>
          <w:highlight w:val="none"/>
        </w:rPr>
      </w:pPr>
      <w:r>
        <w:rPr>
          <w:rFonts w:hint="eastAsia"/>
          <w:highlight w:val="none"/>
        </w:rPr>
        <w:t xml:space="preserve"> </w:t>
      </w:r>
    </w:p>
    <w:p>
      <w:pPr>
        <w:rPr>
          <w:rFonts w:hint="eastAsia"/>
          <w:highlight w:val="none"/>
        </w:rPr>
      </w:pPr>
      <w:r>
        <w:rPr>
          <w:rFonts w:hint="eastAsia"/>
          <w:highlight w:val="none"/>
        </w:rPr>
        <w:t>8</w:t>
      </w:r>
      <w:r>
        <w:rPr>
          <w:rFonts w:hint="eastAsia"/>
          <w:highlight w:val="none"/>
          <w:lang w:eastAsia="zh-CN"/>
        </w:rPr>
        <w:t>6.</w:t>
      </w:r>
      <w:r>
        <w:rPr>
          <w:rFonts w:hint="eastAsia"/>
          <w:highlight w:val="none"/>
        </w:rPr>
        <w:t>HMG-COA 还原酶抑制剂，瑞舒伐他汀（</w:t>
      </w:r>
      <w:r>
        <w:drawing>
          <wp:inline distT="0" distB="0" distL="114300" distR="114300">
            <wp:extent cx="1440180" cy="1503045"/>
            <wp:effectExtent l="0" t="0" r="7620" b="1905"/>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pic:cNvPicPr>
                      <a:picLocks noChangeAspect="1"/>
                    </pic:cNvPicPr>
                  </pic:nvPicPr>
                  <pic:blipFill>
                    <a:blip r:embed="rId12"/>
                    <a:stretch>
                      <a:fillRect/>
                    </a:stretch>
                  </pic:blipFill>
                  <pic:spPr>
                    <a:xfrm>
                      <a:off x="0" y="0"/>
                      <a:ext cx="1440180" cy="1503045"/>
                    </a:xfrm>
                    <a:prstGeom prst="rect">
                      <a:avLst/>
                    </a:prstGeom>
                    <a:noFill/>
                    <a:ln>
                      <a:noFill/>
                    </a:ln>
                  </pic:spPr>
                </pic:pic>
              </a:graphicData>
            </a:graphic>
          </wp:inline>
        </w:drawing>
      </w:r>
      <w:r>
        <w:rPr>
          <w:rFonts w:hint="eastAsia"/>
          <w:highlight w:val="none"/>
        </w:rPr>
        <w:t>）含有的骨架结构是</w:t>
      </w:r>
    </w:p>
    <w:p>
      <w:pPr>
        <w:rPr>
          <w:rFonts w:hint="eastAsia"/>
          <w:highlight w:val="none"/>
          <w:lang w:eastAsia="zh-CN"/>
        </w:rPr>
      </w:pPr>
    </w:p>
    <w:p>
      <w:pPr>
        <w:rPr>
          <w:rFonts w:hint="eastAsia"/>
          <w:highlight w:val="none"/>
        </w:rPr>
      </w:pPr>
      <w:r>
        <w:rPr>
          <w:rFonts w:hint="eastAsia"/>
          <w:highlight w:val="none"/>
        </w:rPr>
        <w:t>【87</w:t>
      </w:r>
      <w:r>
        <w:rPr>
          <w:rFonts w:hint="eastAsia"/>
          <w:highlight w:val="none"/>
          <w:lang w:val="en-US" w:eastAsia="zh-CN"/>
        </w:rPr>
        <w:t>~</w:t>
      </w:r>
      <w:r>
        <w:rPr>
          <w:rFonts w:hint="eastAsia"/>
          <w:highlight w:val="none"/>
        </w:rPr>
        <w:t>89】</w:t>
      </w:r>
    </w:p>
    <w:p>
      <w:pPr>
        <w:rPr>
          <w:rFonts w:hint="eastAsia"/>
          <w:highlight w:val="none"/>
        </w:rPr>
      </w:pPr>
      <w:r>
        <w:drawing>
          <wp:inline distT="0" distB="0" distL="114300" distR="114300">
            <wp:extent cx="5271135" cy="3185160"/>
            <wp:effectExtent l="0" t="0" r="5715" b="15240"/>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
                    <pic:cNvPicPr>
                      <a:picLocks noChangeAspect="1"/>
                    </pic:cNvPicPr>
                  </pic:nvPicPr>
                  <pic:blipFill>
                    <a:blip r:embed="rId13"/>
                    <a:stretch>
                      <a:fillRect/>
                    </a:stretch>
                  </pic:blipFill>
                  <pic:spPr>
                    <a:xfrm>
                      <a:off x="0" y="0"/>
                      <a:ext cx="5271135" cy="3185160"/>
                    </a:xfrm>
                    <a:prstGeom prst="rect">
                      <a:avLst/>
                    </a:prstGeom>
                    <a:noFill/>
                    <a:ln>
                      <a:noFill/>
                    </a:ln>
                  </pic:spPr>
                </pic:pic>
              </a:graphicData>
            </a:graphic>
          </wp:inline>
        </w:drawing>
      </w:r>
      <w:r>
        <w:rPr>
          <w:rFonts w:hint="eastAsia"/>
          <w:highlight w:val="none"/>
        </w:rPr>
        <w:t>87.符合普通片剂溶出规律的溶出曲线表现为</w:t>
      </w:r>
    </w:p>
    <w:p>
      <w:pPr>
        <w:rPr>
          <w:rFonts w:hint="eastAsia"/>
          <w:highlight w:val="none"/>
        </w:rPr>
      </w:pPr>
      <w:r>
        <w:rPr>
          <w:rFonts w:hint="eastAsia"/>
          <w:highlight w:val="none"/>
        </w:rPr>
        <w:t>88.具有双室模型持征的某药物静脉注射给药，其血药浓度时间--曲线表现为</w:t>
      </w:r>
    </w:p>
    <w:p>
      <w:pPr>
        <w:rPr>
          <w:rFonts w:hint="eastAsia"/>
          <w:highlight w:val="none"/>
        </w:rPr>
      </w:pPr>
      <w:r>
        <w:rPr>
          <w:rFonts w:hint="eastAsia"/>
          <w:highlight w:val="none"/>
        </w:rPr>
        <w:t>89.具有肠一肝循环特征的某药物血管外给药，其血药浓度时间--曲线表现为</w:t>
      </w:r>
    </w:p>
    <w:p>
      <w:pPr>
        <w:rPr>
          <w:rFonts w:hint="eastAsia"/>
          <w:highlight w:val="none"/>
        </w:rPr>
      </w:pPr>
    </w:p>
    <w:p>
      <w:pPr>
        <w:rPr>
          <w:rFonts w:hint="eastAsia"/>
          <w:highlight w:val="none"/>
        </w:rPr>
      </w:pPr>
    </w:p>
    <w:p>
      <w:pPr>
        <w:rPr>
          <w:rFonts w:hint="eastAsia"/>
          <w:highlight w:val="none"/>
        </w:rPr>
      </w:pPr>
      <w:r>
        <w:rPr>
          <w:rFonts w:hint="eastAsia"/>
          <w:highlight w:val="none"/>
        </w:rPr>
        <w:t>【90</w:t>
      </w:r>
      <w:r>
        <w:rPr>
          <w:rFonts w:hint="eastAsia"/>
          <w:highlight w:val="none"/>
          <w:lang w:val="en-US" w:eastAsia="zh-CN"/>
        </w:rPr>
        <w:t>~</w:t>
      </w:r>
      <w:r>
        <w:rPr>
          <w:rFonts w:hint="eastAsia"/>
          <w:highlight w:val="none"/>
        </w:rPr>
        <w:t>92】</w:t>
      </w:r>
    </w:p>
    <w:p>
      <w:pPr>
        <w:rPr>
          <w:rFonts w:hint="eastAsia"/>
          <w:highlight w:val="none"/>
        </w:rPr>
      </w:pPr>
      <w:r>
        <w:drawing>
          <wp:inline distT="0" distB="0" distL="114300" distR="114300">
            <wp:extent cx="5271135" cy="4314825"/>
            <wp:effectExtent l="0" t="0" r="5715" b="9525"/>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pic:cNvPicPr>
                      <a:picLocks noChangeAspect="1"/>
                    </pic:cNvPicPr>
                  </pic:nvPicPr>
                  <pic:blipFill>
                    <a:blip r:embed="rId14"/>
                    <a:stretch>
                      <a:fillRect/>
                    </a:stretch>
                  </pic:blipFill>
                  <pic:spPr>
                    <a:xfrm>
                      <a:off x="0" y="0"/>
                      <a:ext cx="5271135" cy="4314825"/>
                    </a:xfrm>
                    <a:prstGeom prst="rect">
                      <a:avLst/>
                    </a:prstGeom>
                    <a:noFill/>
                    <a:ln>
                      <a:noFill/>
                    </a:ln>
                  </pic:spPr>
                </pic:pic>
              </a:graphicData>
            </a:graphic>
          </wp:inline>
        </w:drawing>
      </w:r>
    </w:p>
    <w:p>
      <w:pPr>
        <w:rPr>
          <w:rFonts w:hint="eastAsia"/>
          <w:highlight w:val="none"/>
        </w:rPr>
      </w:pPr>
      <w:r>
        <w:rPr>
          <w:rFonts w:hint="eastAsia"/>
          <w:highlight w:val="none"/>
        </w:rPr>
        <w:t>9</w:t>
      </w:r>
      <w:r>
        <w:rPr>
          <w:rFonts w:hint="eastAsia"/>
          <w:highlight w:val="none"/>
          <w:lang w:eastAsia="zh-CN"/>
        </w:rPr>
        <w:t>0.</w:t>
      </w:r>
      <w:r>
        <w:rPr>
          <w:rFonts w:hint="eastAsia"/>
          <w:highlight w:val="none"/>
        </w:rPr>
        <w:t>含有氧桥结构，中枢租用较强，用于预防和治疗晕动症的药物是</w:t>
      </w:r>
    </w:p>
    <w:p>
      <w:pPr>
        <w:rPr>
          <w:rFonts w:hint="eastAsia"/>
          <w:highlight w:val="none"/>
        </w:rPr>
      </w:pPr>
      <w:r>
        <w:rPr>
          <w:rFonts w:hint="eastAsia"/>
          <w:highlight w:val="none"/>
        </w:rPr>
        <w:t>9</w:t>
      </w:r>
      <w:r>
        <w:rPr>
          <w:rFonts w:hint="eastAsia"/>
          <w:highlight w:val="none"/>
          <w:lang w:eastAsia="zh-CN"/>
        </w:rPr>
        <w:t>1.</w:t>
      </w:r>
      <w:r>
        <w:rPr>
          <w:rFonts w:hint="eastAsia"/>
          <w:highlight w:val="none"/>
        </w:rPr>
        <w:t>含有季铵结构，不易进入中枢，用于平喘的药物是</w:t>
      </w:r>
    </w:p>
    <w:p>
      <w:pPr>
        <w:rPr>
          <w:rFonts w:hint="eastAsia"/>
          <w:highlight w:val="none"/>
        </w:rPr>
      </w:pPr>
      <w:r>
        <w:rPr>
          <w:rFonts w:hint="eastAsia"/>
          <w:highlight w:val="none"/>
        </w:rPr>
        <w:t>9</w:t>
      </w:r>
      <w:r>
        <w:rPr>
          <w:rFonts w:hint="eastAsia"/>
          <w:highlight w:val="none"/>
          <w:lang w:eastAsia="zh-CN"/>
        </w:rPr>
        <w:t>2.</w:t>
      </w:r>
      <w:r>
        <w:rPr>
          <w:rFonts w:hint="eastAsia"/>
          <w:highlight w:val="none"/>
        </w:rPr>
        <w:t>含有 α-羟基苯乙酸酯结构，作用快，持续时间短，用于眼科检查和散瞳的药物是</w:t>
      </w:r>
    </w:p>
    <w:p>
      <w:pPr>
        <w:rPr>
          <w:rFonts w:hint="eastAsia"/>
          <w:highlight w:val="none"/>
        </w:rPr>
      </w:pPr>
    </w:p>
    <w:p>
      <w:pPr>
        <w:rPr>
          <w:rFonts w:hint="eastAsia"/>
          <w:highlight w:val="none"/>
        </w:rPr>
      </w:pPr>
      <w:r>
        <w:rPr>
          <w:rFonts w:hint="eastAsia"/>
          <w:highlight w:val="none"/>
        </w:rPr>
        <w:t>【93</w:t>
      </w:r>
      <w:r>
        <w:rPr>
          <w:rFonts w:hint="eastAsia"/>
          <w:highlight w:val="none"/>
          <w:lang w:val="en-US" w:eastAsia="zh-CN"/>
        </w:rPr>
        <w:t>~</w:t>
      </w:r>
      <w:r>
        <w:rPr>
          <w:rFonts w:hint="eastAsia"/>
          <w:highlight w:val="none"/>
        </w:rPr>
        <w:t>95】</w:t>
      </w:r>
    </w:p>
    <w:p>
      <w:r>
        <w:drawing>
          <wp:inline distT="0" distB="0" distL="114300" distR="114300">
            <wp:extent cx="5269865" cy="3274695"/>
            <wp:effectExtent l="0" t="0" r="6985" b="1905"/>
            <wp:docPr id="2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
                    <pic:cNvPicPr>
                      <a:picLocks noChangeAspect="1"/>
                    </pic:cNvPicPr>
                  </pic:nvPicPr>
                  <pic:blipFill>
                    <a:blip r:embed="rId15"/>
                    <a:stretch>
                      <a:fillRect/>
                    </a:stretch>
                  </pic:blipFill>
                  <pic:spPr>
                    <a:xfrm>
                      <a:off x="0" y="0"/>
                      <a:ext cx="5269865" cy="3274695"/>
                    </a:xfrm>
                    <a:prstGeom prst="rect">
                      <a:avLst/>
                    </a:prstGeom>
                    <a:noFill/>
                    <a:ln>
                      <a:noFill/>
                    </a:ln>
                  </pic:spPr>
                </pic:pic>
              </a:graphicData>
            </a:graphic>
          </wp:inline>
        </w:drawing>
      </w:r>
    </w:p>
    <w:p>
      <w:pPr>
        <w:rPr>
          <w:rFonts w:hint="eastAsia"/>
        </w:rPr>
      </w:pPr>
      <w:r>
        <w:drawing>
          <wp:inline distT="0" distB="0" distL="114300" distR="114300">
            <wp:extent cx="3000375" cy="1943100"/>
            <wp:effectExtent l="0" t="0" r="9525" b="0"/>
            <wp:docPr id="2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0"/>
                    <pic:cNvPicPr>
                      <a:picLocks noChangeAspect="1"/>
                    </pic:cNvPicPr>
                  </pic:nvPicPr>
                  <pic:blipFill>
                    <a:blip r:embed="rId16"/>
                    <a:stretch>
                      <a:fillRect/>
                    </a:stretch>
                  </pic:blipFill>
                  <pic:spPr>
                    <a:xfrm>
                      <a:off x="0" y="0"/>
                      <a:ext cx="3000375" cy="1943100"/>
                    </a:xfrm>
                    <a:prstGeom prst="rect">
                      <a:avLst/>
                    </a:prstGeom>
                    <a:noFill/>
                    <a:ln>
                      <a:noFill/>
                    </a:ln>
                  </pic:spPr>
                </pic:pic>
              </a:graphicData>
            </a:graphic>
          </wp:inline>
        </w:drawing>
      </w:r>
    </w:p>
    <w:p>
      <w:pPr>
        <w:rPr>
          <w:rFonts w:hint="eastAsia"/>
          <w:highlight w:val="none"/>
        </w:rPr>
      </w:pPr>
      <w:r>
        <w:rPr>
          <w:rFonts w:hint="eastAsia"/>
          <w:highlight w:val="none"/>
        </w:rPr>
        <w:t>9</w:t>
      </w:r>
      <w:r>
        <w:rPr>
          <w:rFonts w:hint="eastAsia"/>
          <w:highlight w:val="none"/>
          <w:lang w:eastAsia="zh-CN"/>
        </w:rPr>
        <w:t>3.</w:t>
      </w:r>
      <w:r>
        <w:rPr>
          <w:rFonts w:hint="eastAsia"/>
          <w:highlight w:val="none"/>
        </w:rPr>
        <w:t>属于前药，在体内水解成原药后发挥解热镇痛及抗炎作用的药物是</w:t>
      </w:r>
    </w:p>
    <w:p>
      <w:pPr>
        <w:rPr>
          <w:rFonts w:hint="eastAsia"/>
          <w:highlight w:val="none"/>
        </w:rPr>
      </w:pPr>
      <w:r>
        <w:rPr>
          <w:rFonts w:hint="eastAsia"/>
          <w:highlight w:val="none"/>
        </w:rPr>
        <w:t>9</w:t>
      </w:r>
      <w:r>
        <w:rPr>
          <w:rFonts w:hint="eastAsia"/>
          <w:highlight w:val="none"/>
          <w:lang w:eastAsia="zh-CN"/>
        </w:rPr>
        <w:t>4.</w:t>
      </w:r>
      <w:r>
        <w:rPr>
          <w:rFonts w:hint="eastAsia"/>
          <w:highlight w:val="none"/>
        </w:rPr>
        <w:t>S-异构体的活性比 R-异构体的活性强，在体内发生手性转化，以外消旋体上市的药物是</w:t>
      </w:r>
    </w:p>
    <w:p>
      <w:pPr>
        <w:rPr>
          <w:rFonts w:hint="eastAsia"/>
          <w:highlight w:val="none"/>
        </w:rPr>
      </w:pPr>
      <w:r>
        <w:rPr>
          <w:rFonts w:hint="eastAsia"/>
          <w:highlight w:val="none"/>
        </w:rPr>
        <w:t>9</w:t>
      </w:r>
      <w:r>
        <w:rPr>
          <w:rFonts w:hint="eastAsia"/>
          <w:highlight w:val="none"/>
          <w:lang w:eastAsia="zh-CN"/>
        </w:rPr>
        <w:t>5.</w:t>
      </w:r>
      <w:r>
        <w:rPr>
          <w:rFonts w:hint="eastAsia"/>
          <w:highlight w:val="none"/>
        </w:rPr>
        <w:t>选择性抑制 COX-2 的非甾体抗炎药物，胃肠道副作用小，但在临床上具有潜在的心血管事件风险的药物是</w:t>
      </w:r>
    </w:p>
    <w:p>
      <w:pPr>
        <w:rPr>
          <w:rFonts w:hint="eastAsia"/>
          <w:highlight w:val="none"/>
        </w:rPr>
      </w:pPr>
      <w:r>
        <w:rPr>
          <w:rFonts w:hint="eastAsia"/>
          <w:highlight w:val="none"/>
        </w:rPr>
        <w:t>答案：9</w:t>
      </w:r>
      <w:r>
        <w:rPr>
          <w:rFonts w:hint="eastAsia"/>
          <w:highlight w:val="none"/>
          <w:lang w:eastAsia="zh-CN"/>
        </w:rPr>
        <w:t>3.</w:t>
      </w:r>
      <w:r>
        <w:rPr>
          <w:rFonts w:hint="eastAsia"/>
          <w:highlight w:val="none"/>
        </w:rPr>
        <w:t>C 9</w:t>
      </w:r>
      <w:r>
        <w:rPr>
          <w:rFonts w:hint="eastAsia"/>
          <w:highlight w:val="none"/>
          <w:lang w:eastAsia="zh-CN"/>
        </w:rPr>
        <w:t>4.</w:t>
      </w:r>
      <w:r>
        <w:rPr>
          <w:rFonts w:hint="eastAsia"/>
          <w:highlight w:val="none"/>
        </w:rPr>
        <w:t>E 9</w:t>
      </w:r>
      <w:r>
        <w:rPr>
          <w:rFonts w:hint="eastAsia"/>
          <w:highlight w:val="none"/>
          <w:lang w:eastAsia="zh-CN"/>
        </w:rPr>
        <w:t>5.</w:t>
      </w:r>
      <w:r>
        <w:rPr>
          <w:rFonts w:hint="eastAsia"/>
          <w:highlight w:val="none"/>
        </w:rPr>
        <w:t>D</w:t>
      </w:r>
    </w:p>
    <w:p>
      <w:pPr>
        <w:rPr>
          <w:rFonts w:hint="eastAsia"/>
          <w:highlight w:val="none"/>
        </w:rPr>
      </w:pPr>
    </w:p>
    <w:p>
      <w:pPr>
        <w:rPr>
          <w:rFonts w:hint="eastAsia"/>
          <w:highlight w:val="none"/>
        </w:rPr>
      </w:pPr>
      <w:r>
        <w:rPr>
          <w:rFonts w:hint="eastAsia"/>
          <w:highlight w:val="none"/>
        </w:rPr>
        <w:t>【96</w:t>
      </w:r>
      <w:r>
        <w:rPr>
          <w:rFonts w:hint="eastAsia"/>
          <w:highlight w:val="none"/>
          <w:lang w:val="en-US" w:eastAsia="zh-CN"/>
        </w:rPr>
        <w:t>~</w:t>
      </w:r>
      <w:r>
        <w:rPr>
          <w:rFonts w:hint="eastAsia"/>
          <w:highlight w:val="none"/>
        </w:rPr>
        <w:t>98】</w:t>
      </w:r>
    </w:p>
    <w:p>
      <w:r>
        <w:drawing>
          <wp:inline distT="0" distB="0" distL="114300" distR="114300">
            <wp:extent cx="5268595" cy="1674495"/>
            <wp:effectExtent l="0" t="0" r="8255" b="1905"/>
            <wp:docPr id="2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1"/>
                    <pic:cNvPicPr>
                      <a:picLocks noChangeAspect="1"/>
                    </pic:cNvPicPr>
                  </pic:nvPicPr>
                  <pic:blipFill>
                    <a:blip r:embed="rId17"/>
                    <a:stretch>
                      <a:fillRect/>
                    </a:stretch>
                  </pic:blipFill>
                  <pic:spPr>
                    <a:xfrm>
                      <a:off x="0" y="0"/>
                      <a:ext cx="5268595" cy="1674495"/>
                    </a:xfrm>
                    <a:prstGeom prst="rect">
                      <a:avLst/>
                    </a:prstGeom>
                    <a:noFill/>
                    <a:ln>
                      <a:noFill/>
                    </a:ln>
                  </pic:spPr>
                </pic:pic>
              </a:graphicData>
            </a:graphic>
          </wp:inline>
        </w:drawing>
      </w:r>
    </w:p>
    <w:p>
      <w:pPr>
        <w:rPr>
          <w:rFonts w:hint="eastAsia"/>
        </w:rPr>
      </w:pPr>
      <w:r>
        <w:drawing>
          <wp:inline distT="0" distB="0" distL="114300" distR="114300">
            <wp:extent cx="5269230" cy="2943225"/>
            <wp:effectExtent l="0" t="0" r="7620" b="9525"/>
            <wp:docPr id="2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2"/>
                    <pic:cNvPicPr>
                      <a:picLocks noChangeAspect="1"/>
                    </pic:cNvPicPr>
                  </pic:nvPicPr>
                  <pic:blipFill>
                    <a:blip r:embed="rId18"/>
                    <a:stretch>
                      <a:fillRect/>
                    </a:stretch>
                  </pic:blipFill>
                  <pic:spPr>
                    <a:xfrm>
                      <a:off x="0" y="0"/>
                      <a:ext cx="5269230" cy="2943225"/>
                    </a:xfrm>
                    <a:prstGeom prst="rect">
                      <a:avLst/>
                    </a:prstGeom>
                    <a:noFill/>
                    <a:ln>
                      <a:noFill/>
                    </a:ln>
                  </pic:spPr>
                </pic:pic>
              </a:graphicData>
            </a:graphic>
          </wp:inline>
        </w:drawing>
      </w:r>
    </w:p>
    <w:p>
      <w:pPr>
        <w:rPr>
          <w:rFonts w:hint="eastAsia"/>
          <w:highlight w:val="none"/>
        </w:rPr>
      </w:pPr>
      <w:r>
        <w:rPr>
          <w:rFonts w:hint="eastAsia"/>
          <w:highlight w:val="none"/>
        </w:rPr>
        <w:t>9</w:t>
      </w:r>
      <w:r>
        <w:rPr>
          <w:rFonts w:hint="eastAsia"/>
          <w:highlight w:val="none"/>
          <w:lang w:eastAsia="zh-CN"/>
        </w:rPr>
        <w:t>6.</w:t>
      </w:r>
      <w:r>
        <w:rPr>
          <w:rFonts w:hint="eastAsia"/>
          <w:highlight w:val="none"/>
        </w:rPr>
        <w:t>1,4-二氢吡啶的</w:t>
      </w:r>
      <w:r>
        <w:rPr>
          <w:rFonts w:hint="eastAsia"/>
          <w:highlight w:val="none"/>
          <w:lang w:val="en-US" w:eastAsia="zh-CN"/>
        </w:rPr>
        <w:t>4</w:t>
      </w:r>
      <w:r>
        <w:rPr>
          <w:rFonts w:hint="eastAsia"/>
          <w:highlight w:val="none"/>
        </w:rPr>
        <w:t>位为 3-硝基苯基，能透过血脑屏障，选择性扩张脑血管，增加脑血流</w:t>
      </w:r>
    </w:p>
    <w:p>
      <w:pPr>
        <w:rPr>
          <w:rFonts w:hint="eastAsia"/>
          <w:highlight w:val="none"/>
        </w:rPr>
      </w:pPr>
      <w:r>
        <w:rPr>
          <w:rFonts w:hint="eastAsia"/>
          <w:highlight w:val="none"/>
        </w:rPr>
        <w:t>量，对局部缺血具有保护作用的药物是</w:t>
      </w:r>
    </w:p>
    <w:p>
      <w:pPr>
        <w:rPr>
          <w:rFonts w:hint="eastAsia"/>
          <w:highlight w:val="none"/>
        </w:rPr>
      </w:pPr>
      <w:r>
        <w:rPr>
          <w:rFonts w:hint="eastAsia"/>
          <w:highlight w:val="none"/>
        </w:rPr>
        <w:t>9</w:t>
      </w:r>
      <w:r>
        <w:rPr>
          <w:rFonts w:hint="eastAsia"/>
          <w:highlight w:val="none"/>
          <w:lang w:eastAsia="zh-CN"/>
        </w:rPr>
        <w:t>7.</w:t>
      </w:r>
      <w:r>
        <w:rPr>
          <w:rFonts w:hint="eastAsia"/>
          <w:highlight w:val="none"/>
        </w:rPr>
        <w:t>分子结构具有对称性，可用于治疗冠心病，并能缓解心绞痛的药物是</w:t>
      </w:r>
    </w:p>
    <w:p>
      <w:pPr>
        <w:rPr>
          <w:rFonts w:hint="eastAsia"/>
          <w:highlight w:val="none"/>
        </w:rPr>
      </w:pPr>
      <w:r>
        <w:rPr>
          <w:rFonts w:hint="eastAsia"/>
          <w:highlight w:val="none"/>
        </w:rPr>
        <w:t>9</w:t>
      </w:r>
      <w:r>
        <w:rPr>
          <w:rFonts w:hint="eastAsia"/>
          <w:highlight w:val="none"/>
          <w:lang w:eastAsia="zh-CN"/>
        </w:rPr>
        <w:t>8.</w:t>
      </w:r>
      <w:r>
        <w:rPr>
          <w:rFonts w:hint="eastAsia"/>
          <w:highlight w:val="none"/>
        </w:rPr>
        <w:t>1.4-二氢吡啶的 2位为 2-氨基乙氧基甲基，外消旋体和左旋体均以用于临床的药物是</w:t>
      </w:r>
    </w:p>
    <w:p>
      <w:pPr>
        <w:rPr>
          <w:rFonts w:hint="eastAsia"/>
          <w:highlight w:val="none"/>
        </w:rPr>
      </w:pPr>
      <w:r>
        <w:rPr>
          <w:rFonts w:hint="eastAsia"/>
          <w:highlight w:val="none"/>
        </w:rPr>
        <w:t>答案：9</w:t>
      </w:r>
      <w:r>
        <w:rPr>
          <w:rFonts w:hint="eastAsia"/>
          <w:highlight w:val="none"/>
          <w:lang w:eastAsia="zh-CN"/>
        </w:rPr>
        <w:t>6.</w:t>
      </w:r>
      <w:r>
        <w:rPr>
          <w:rFonts w:hint="eastAsia"/>
          <w:highlight w:val="none"/>
        </w:rPr>
        <w:t>C 9</w:t>
      </w:r>
      <w:r>
        <w:rPr>
          <w:rFonts w:hint="eastAsia"/>
          <w:highlight w:val="none"/>
          <w:lang w:eastAsia="zh-CN"/>
        </w:rPr>
        <w:t>7.</w:t>
      </w:r>
      <w:r>
        <w:rPr>
          <w:rFonts w:hint="eastAsia"/>
          <w:highlight w:val="none"/>
        </w:rPr>
        <w:t>A 9</w:t>
      </w:r>
      <w:r>
        <w:rPr>
          <w:rFonts w:hint="eastAsia"/>
          <w:highlight w:val="none"/>
          <w:lang w:eastAsia="zh-CN"/>
        </w:rPr>
        <w:t>8.</w:t>
      </w:r>
      <w:r>
        <w:rPr>
          <w:rFonts w:hint="eastAsia"/>
          <w:highlight w:val="none"/>
        </w:rPr>
        <w:t>D</w:t>
      </w:r>
    </w:p>
    <w:p>
      <w:pPr>
        <w:rPr>
          <w:rFonts w:hint="eastAsia"/>
          <w:highlight w:val="none"/>
        </w:rPr>
      </w:pPr>
    </w:p>
    <w:p>
      <w:pPr>
        <w:rPr>
          <w:rFonts w:hint="eastAsia"/>
          <w:highlight w:val="none"/>
        </w:rPr>
      </w:pPr>
      <w:r>
        <w:rPr>
          <w:rFonts w:hint="eastAsia"/>
          <w:highlight w:val="none"/>
        </w:rPr>
        <w:t>【99</w:t>
      </w:r>
      <w:r>
        <w:rPr>
          <w:rFonts w:hint="eastAsia"/>
          <w:highlight w:val="none"/>
          <w:lang w:val="en-US" w:eastAsia="zh-CN"/>
        </w:rPr>
        <w:t>~</w:t>
      </w:r>
      <w:r>
        <w:rPr>
          <w:rFonts w:hint="eastAsia"/>
          <w:highlight w:val="none"/>
        </w:rPr>
        <w:t>100】</w:t>
      </w:r>
    </w:p>
    <w:p>
      <w:pPr>
        <w:rPr>
          <w:rFonts w:hint="eastAsia"/>
          <w:highlight w:val="none"/>
        </w:rPr>
      </w:pPr>
      <w:r>
        <w:drawing>
          <wp:inline distT="0" distB="0" distL="114300" distR="114300">
            <wp:extent cx="5269230" cy="3860165"/>
            <wp:effectExtent l="0" t="0" r="7620" b="6985"/>
            <wp:docPr id="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3"/>
                    <pic:cNvPicPr>
                      <a:picLocks noChangeAspect="1"/>
                    </pic:cNvPicPr>
                  </pic:nvPicPr>
                  <pic:blipFill>
                    <a:blip r:embed="rId19"/>
                    <a:stretch>
                      <a:fillRect/>
                    </a:stretch>
                  </pic:blipFill>
                  <pic:spPr>
                    <a:xfrm>
                      <a:off x="0" y="0"/>
                      <a:ext cx="5269230" cy="3860165"/>
                    </a:xfrm>
                    <a:prstGeom prst="rect">
                      <a:avLst/>
                    </a:prstGeom>
                    <a:noFill/>
                    <a:ln>
                      <a:noFill/>
                    </a:ln>
                  </pic:spPr>
                </pic:pic>
              </a:graphicData>
            </a:graphic>
          </wp:inline>
        </w:drawing>
      </w:r>
    </w:p>
    <w:p>
      <w:pPr>
        <w:rPr>
          <w:rFonts w:hint="eastAsia"/>
          <w:highlight w:val="none"/>
        </w:rPr>
      </w:pPr>
      <w:r>
        <w:rPr>
          <w:rFonts w:hint="eastAsia"/>
          <w:highlight w:val="none"/>
        </w:rPr>
        <w:t>9</w:t>
      </w:r>
      <w:r>
        <w:rPr>
          <w:rFonts w:hint="eastAsia"/>
          <w:highlight w:val="none"/>
          <w:lang w:eastAsia="zh-CN"/>
        </w:rPr>
        <w:t>9.</w:t>
      </w:r>
      <w:r>
        <w:rPr>
          <w:rFonts w:hint="eastAsia"/>
          <w:highlight w:val="none"/>
        </w:rPr>
        <w:t>药物分子中</w:t>
      </w:r>
      <w:r>
        <w:rPr>
          <w:rFonts w:hint="eastAsia"/>
          <w:highlight w:val="none"/>
          <w:lang w:val="en-US" w:eastAsia="zh-CN"/>
        </w:rPr>
        <w:t>16</w:t>
      </w:r>
      <w:r>
        <w:rPr>
          <w:rFonts w:hint="eastAsia"/>
          <w:highlight w:val="none"/>
        </w:rPr>
        <w:t>位为甲基，21 位为羟基，该羟基可以与磷酸或琥铂酸成酯，进一步与碱</w:t>
      </w:r>
    </w:p>
    <w:p>
      <w:pPr>
        <w:rPr>
          <w:rFonts w:hint="eastAsia"/>
          <w:highlight w:val="none"/>
        </w:rPr>
      </w:pPr>
      <w:r>
        <w:rPr>
          <w:rFonts w:hint="eastAsia"/>
          <w:highlight w:val="none"/>
        </w:rPr>
        <w:t>金属成盐，增加水溶性，该药物是</w:t>
      </w:r>
    </w:p>
    <w:p>
      <w:pPr>
        <w:rPr>
          <w:rFonts w:hint="eastAsia"/>
          <w:highlight w:val="none"/>
        </w:rPr>
      </w:pPr>
      <w:r>
        <w:rPr>
          <w:rFonts w:hint="eastAsia"/>
          <w:highlight w:val="none"/>
        </w:rPr>
        <w:t>10</w:t>
      </w:r>
      <w:r>
        <w:rPr>
          <w:rFonts w:hint="eastAsia"/>
          <w:highlight w:val="none"/>
          <w:lang w:eastAsia="zh-CN"/>
        </w:rPr>
        <w:t>0.</w:t>
      </w:r>
      <w:r>
        <w:rPr>
          <w:rFonts w:hint="eastAsia"/>
          <w:highlight w:val="none"/>
        </w:rPr>
        <w:t>药物分子中的 9 位氟原子增加抗炎活性，16位羟基降低 9位氟原子带来的钠潴留副作</w:t>
      </w:r>
    </w:p>
    <w:p>
      <w:pPr>
        <w:rPr>
          <w:rFonts w:hint="eastAsia" w:eastAsiaTheme="minorEastAsia"/>
          <w:highlight w:val="none"/>
          <w:lang w:eastAsia="zh-CN"/>
        </w:rPr>
      </w:pPr>
      <w:r>
        <w:rPr>
          <w:rFonts w:hint="eastAsia"/>
          <w:highlight w:val="none"/>
        </w:rPr>
        <w:t>用，将此羟基和 17 位羟基与丙酮成缩酮，改善药物动力学性质。该具有缩酮结构的药物是</w:t>
      </w:r>
    </w:p>
    <w:p>
      <w:pPr>
        <w:rPr>
          <w:rFonts w:hint="eastAsia"/>
          <w:highlight w:val="none"/>
        </w:rPr>
      </w:pPr>
      <w:r>
        <w:rPr>
          <w:rFonts w:hint="eastAsia"/>
          <w:highlight w:val="none"/>
          <w:lang w:eastAsia="zh-CN"/>
        </w:rPr>
        <w:t>三</w:t>
      </w:r>
      <w:r>
        <w:rPr>
          <w:rFonts w:hint="eastAsia"/>
          <w:highlight w:val="none"/>
        </w:rPr>
        <w:t>、</w:t>
      </w:r>
      <w:r>
        <w:rPr>
          <w:rFonts w:hint="eastAsia"/>
          <w:highlight w:val="none"/>
          <w:lang w:eastAsia="zh-CN"/>
        </w:rPr>
        <w:t>综合</w:t>
      </w:r>
      <w:r>
        <w:rPr>
          <w:rFonts w:hint="eastAsia"/>
          <w:highlight w:val="none"/>
        </w:rPr>
        <w:t>分析</w:t>
      </w:r>
      <w:r>
        <w:rPr>
          <w:rFonts w:hint="eastAsia"/>
          <w:highlight w:val="none"/>
          <w:lang w:eastAsia="zh-CN"/>
        </w:rPr>
        <w:t>选择</w:t>
      </w:r>
      <w:r>
        <w:rPr>
          <w:rFonts w:hint="eastAsia"/>
          <w:highlight w:val="none"/>
        </w:rPr>
        <w:t>题</w:t>
      </w:r>
    </w:p>
    <w:p>
      <w:pPr>
        <w:rPr>
          <w:rFonts w:hint="eastAsia"/>
          <w:highlight w:val="none"/>
        </w:rPr>
      </w:pPr>
      <w:r>
        <w:rPr>
          <w:rFonts w:hint="eastAsia"/>
          <w:highlight w:val="none"/>
        </w:rPr>
        <w:t>【101</w:t>
      </w:r>
      <w:r>
        <w:rPr>
          <w:rFonts w:hint="eastAsia"/>
          <w:highlight w:val="none"/>
          <w:lang w:val="en-US" w:eastAsia="zh-CN"/>
        </w:rPr>
        <w:t>~</w:t>
      </w:r>
      <w:r>
        <w:rPr>
          <w:rFonts w:hint="eastAsia"/>
          <w:highlight w:val="none"/>
        </w:rPr>
        <w:t>104】</w:t>
      </w:r>
    </w:p>
    <w:p>
      <w:pPr>
        <w:rPr>
          <w:rFonts w:hint="eastAsia"/>
          <w:highlight w:val="none"/>
        </w:rPr>
      </w:pPr>
      <w:r>
        <w:rPr>
          <w:rFonts w:hint="eastAsia"/>
          <w:highlight w:val="none"/>
        </w:rPr>
        <w:t>苯妥英钠的消除速率与血药浓度有关，在低浓度（低于 10</w:t>
      </w:r>
      <w:r>
        <w:rPr>
          <w:rFonts w:hint="eastAsia"/>
          <w:highlight w:val="none"/>
          <w:lang w:val="en-US" w:eastAsia="zh-CN"/>
        </w:rPr>
        <w:t xml:space="preserve"> </w:t>
      </w:r>
      <w:r>
        <w:rPr>
          <w:rFonts w:hint="eastAsia"/>
          <w:highlight w:val="none"/>
        </w:rPr>
        <w:t>mg/ml）时，消除过程属于一级过程；高浓度时，由于肝微粒体酶代谢能力有限，则按零级动力学消除，此时，只要稍微增加剂量就可使血药浓度显著升高，易出现中毒症状。苯妥英钠临床上有效血药浓度范围是</w:t>
      </w:r>
    </w:p>
    <w:p>
      <w:pPr>
        <w:rPr>
          <w:rFonts w:hint="eastAsia"/>
          <w:highlight w:val="none"/>
        </w:rPr>
      </w:pPr>
      <w:r>
        <w:rPr>
          <w:rFonts w:hint="eastAsia"/>
          <w:highlight w:val="none"/>
        </w:rPr>
        <w:t>10</w:t>
      </w:r>
      <w:r>
        <w:rPr>
          <w:rFonts w:hint="eastAsia"/>
          <w:highlight w:val="none"/>
          <w:lang w:val="en-US" w:eastAsia="zh-CN"/>
        </w:rPr>
        <w:t>~</w:t>
      </w:r>
      <w:r>
        <w:rPr>
          <w:rFonts w:hint="eastAsia"/>
          <w:highlight w:val="none"/>
        </w:rPr>
        <w:t>20</w:t>
      </w:r>
      <w:r>
        <w:rPr>
          <w:rFonts w:hint="eastAsia"/>
          <w:highlight w:val="none"/>
          <w:lang w:val="en-US" w:eastAsia="zh-CN"/>
        </w:rPr>
        <w:t xml:space="preserve"> </w:t>
      </w:r>
      <w:r>
        <w:rPr>
          <w:rFonts w:hint="eastAsia"/>
          <w:highlight w:val="none"/>
          <w:lang w:eastAsia="zh-CN"/>
        </w:rPr>
        <w:t>μg</w:t>
      </w:r>
      <w:r>
        <w:rPr>
          <w:rFonts w:hint="eastAsia"/>
          <w:highlight w:val="none"/>
        </w:rPr>
        <w:t>/ml。</w:t>
      </w:r>
    </w:p>
    <w:p>
      <w:pPr>
        <w:rPr>
          <w:rFonts w:hint="eastAsia"/>
          <w:highlight w:val="none"/>
        </w:rPr>
      </w:pPr>
      <w:r>
        <w:rPr>
          <w:rFonts w:hint="eastAsia"/>
          <w:highlight w:val="none"/>
        </w:rPr>
        <w:t>101.关于苯妥英钠药效学、药动学特征的说法，正确的是</w:t>
      </w:r>
    </w:p>
    <w:p>
      <w:pPr>
        <w:rPr>
          <w:rFonts w:hint="eastAsia"/>
          <w:highlight w:val="none"/>
        </w:rPr>
      </w:pPr>
      <w:r>
        <w:rPr>
          <w:rFonts w:hint="eastAsia"/>
          <w:highlight w:val="none"/>
        </w:rPr>
        <w:t>A.随着给药剂量增加，药物消除可能会明显减慢，会引起血药浓度明显增</w:t>
      </w:r>
    </w:p>
    <w:p>
      <w:pPr>
        <w:rPr>
          <w:rFonts w:hint="eastAsia"/>
          <w:highlight w:val="none"/>
        </w:rPr>
      </w:pPr>
      <w:r>
        <w:rPr>
          <w:rFonts w:hint="eastAsia"/>
          <w:highlight w:val="none"/>
        </w:rPr>
        <w:t>B.苯妥英钠在临床上不属于治疗窗窄的药物，无需监测其血药浓度</w:t>
      </w:r>
    </w:p>
    <w:p>
      <w:pPr>
        <w:rPr>
          <w:rFonts w:hint="eastAsia"/>
          <w:highlight w:val="none"/>
        </w:rPr>
      </w:pPr>
      <w:r>
        <w:rPr>
          <w:rFonts w:hint="eastAsia"/>
          <w:highlight w:val="none"/>
        </w:rPr>
        <w:t>C.苯妥英钠的安全浓度范围较大，使用时较为安全</w:t>
      </w:r>
    </w:p>
    <w:p>
      <w:pPr>
        <w:rPr>
          <w:rFonts w:hint="eastAsia"/>
          <w:highlight w:val="none"/>
        </w:rPr>
      </w:pPr>
      <w:r>
        <w:rPr>
          <w:rFonts w:hint="eastAsia"/>
          <w:highlight w:val="none"/>
        </w:rPr>
        <w:t>D.制定苯妥英钠给药方案时，只需要根据半衰期制定给药间隔</w:t>
      </w:r>
    </w:p>
    <w:p>
      <w:pPr>
        <w:rPr>
          <w:rFonts w:hint="eastAsia"/>
          <w:highlight w:val="none"/>
        </w:rPr>
      </w:pPr>
      <w:r>
        <w:rPr>
          <w:rFonts w:hint="eastAsia"/>
          <w:highlight w:val="none"/>
        </w:rPr>
        <w:t>E.可以根据小剂量时的动力学参数预测高剂量的血药浓度</w:t>
      </w:r>
    </w:p>
    <w:p>
      <w:pPr>
        <w:rPr>
          <w:rFonts w:hint="eastAsia"/>
          <w:highlight w:val="none"/>
        </w:rPr>
      </w:pPr>
      <w:r>
        <w:rPr>
          <w:rFonts w:hint="eastAsia"/>
          <w:highlight w:val="none"/>
        </w:rPr>
        <w:t>102.关于静脉注射苯妥英纳的血药浓度-时间曲线的说法，正确的是</w:t>
      </w:r>
    </w:p>
    <w:p>
      <w:pPr>
        <w:rPr>
          <w:rFonts w:hint="eastAsia"/>
          <w:highlight w:val="none"/>
        </w:rPr>
      </w:pPr>
      <w:r>
        <w:rPr>
          <w:rFonts w:hint="eastAsia"/>
          <w:highlight w:val="none"/>
        </w:rPr>
        <w:t>A.低浓度下，表现为线性药物动力学特征：剂量增加，消除半衰期延长</w:t>
      </w:r>
    </w:p>
    <w:p>
      <w:pPr>
        <w:rPr>
          <w:rFonts w:hint="eastAsia"/>
          <w:highlight w:val="none"/>
        </w:rPr>
      </w:pPr>
      <w:r>
        <w:rPr>
          <w:rFonts w:hint="eastAsia"/>
          <w:highlight w:val="none"/>
        </w:rPr>
        <w:t>B.低浓度下，表现为非线性药物动力学特征：不同剂量的血药浓度时间曲线。</w:t>
      </w:r>
    </w:p>
    <w:p>
      <w:pPr>
        <w:rPr>
          <w:rFonts w:hint="eastAsia"/>
          <w:highlight w:val="none"/>
        </w:rPr>
      </w:pPr>
      <w:r>
        <w:rPr>
          <w:rFonts w:hint="eastAsia"/>
          <w:highlight w:val="none"/>
        </w:rPr>
        <w:t>C.高浓度下，表现为非线性药物动力学特征：AUC 与剂量不成正比</w:t>
      </w:r>
    </w:p>
    <w:p>
      <w:pPr>
        <w:rPr>
          <w:rFonts w:hint="eastAsia"/>
          <w:highlight w:val="none"/>
        </w:rPr>
      </w:pPr>
      <w:r>
        <w:rPr>
          <w:rFonts w:hint="eastAsia"/>
          <w:highlight w:val="none"/>
        </w:rPr>
        <w:t>D.高浓度下，表现为线性药物动力学特征。剂量增加，半衰期不变</w:t>
      </w:r>
    </w:p>
    <w:p>
      <w:pPr>
        <w:rPr>
          <w:rFonts w:hint="eastAsia"/>
          <w:highlight w:val="none"/>
        </w:rPr>
      </w:pPr>
      <w:r>
        <w:rPr>
          <w:rFonts w:hint="eastAsia"/>
          <w:highlight w:val="none"/>
        </w:rPr>
        <w:t>E.高浓度下，表现为非线性药物动力学特征：血药浓度与剂量成正比</w:t>
      </w:r>
    </w:p>
    <w:p>
      <w:pPr>
        <w:rPr>
          <w:rFonts w:hint="eastAsia"/>
          <w:highlight w:val="none"/>
        </w:rPr>
      </w:pPr>
      <w:r>
        <w:rPr>
          <w:rFonts w:hint="eastAsia"/>
          <w:highlight w:val="none"/>
        </w:rPr>
        <w:t>103.关于苯妥英钠在较尖浓度范围的消除速率的。说法正确的是</w:t>
      </w:r>
    </w:p>
    <w:p>
      <w:pPr>
        <w:rPr>
          <w:rFonts w:hint="eastAsia"/>
          <w:highlight w:val="none"/>
        </w:rPr>
      </w:pPr>
      <w:r>
        <w:rPr>
          <w:rFonts w:hint="eastAsia"/>
          <w:highlight w:val="none"/>
        </w:rPr>
        <w:t>A.用米氏方程表示，消除快慢只与参数 Vm 有关</w:t>
      </w:r>
    </w:p>
    <w:p>
      <w:pPr>
        <w:rPr>
          <w:rFonts w:hint="eastAsia"/>
          <w:highlight w:val="none"/>
        </w:rPr>
      </w:pPr>
      <w:r>
        <w:rPr>
          <w:rFonts w:hint="eastAsia"/>
          <w:highlight w:val="none"/>
        </w:rPr>
        <w:t>B.用米氏方程表示，消除快慢与参数 Km 和 Vm.有关</w:t>
      </w:r>
    </w:p>
    <w:p>
      <w:pPr>
        <w:rPr>
          <w:rFonts w:hint="eastAsia"/>
          <w:highlight w:val="none"/>
        </w:rPr>
      </w:pPr>
      <w:r>
        <w:rPr>
          <w:rFonts w:hint="eastAsia"/>
          <w:highlight w:val="none"/>
        </w:rPr>
        <w:t>C.用米氏方程表示，消除快慢只与参数 K 有关</w:t>
      </w:r>
    </w:p>
    <w:p>
      <w:pPr>
        <w:rPr>
          <w:rFonts w:hint="eastAsia"/>
          <w:highlight w:val="none"/>
        </w:rPr>
      </w:pPr>
      <w:r>
        <w:rPr>
          <w:rFonts w:hint="eastAsia"/>
          <w:highlight w:val="none"/>
        </w:rPr>
        <w:t>D.用零级动力学方程表示，消除快慢体现在消除</w:t>
      </w:r>
    </w:p>
    <w:p>
      <w:pPr>
        <w:rPr>
          <w:rFonts w:hint="eastAsia"/>
          <w:highlight w:val="none"/>
        </w:rPr>
      </w:pPr>
      <w:r>
        <w:rPr>
          <w:rFonts w:hint="eastAsia"/>
          <w:highlight w:val="none"/>
        </w:rPr>
        <w:t>E.用一级动力学方程表示，消除快慢体现在消除速率常数 k</w:t>
      </w:r>
    </w:p>
    <w:p>
      <w:pPr>
        <w:rPr>
          <w:rFonts w:hint="eastAsia"/>
          <w:highlight w:val="none"/>
        </w:rPr>
      </w:pPr>
      <w:r>
        <w:rPr>
          <w:rFonts w:hint="eastAsia"/>
          <w:highlight w:val="none"/>
        </w:rPr>
        <w:t>104.己知苯妥英钠在肝肾功能正常病中的</w:t>
      </w:r>
      <w:r>
        <w:drawing>
          <wp:inline distT="0" distB="0" distL="114300" distR="114300">
            <wp:extent cx="1800225" cy="194310"/>
            <wp:effectExtent l="0" t="0" r="9525" b="15240"/>
            <wp:docPr id="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4"/>
                    <pic:cNvPicPr>
                      <a:picLocks noChangeAspect="1"/>
                    </pic:cNvPicPr>
                  </pic:nvPicPr>
                  <pic:blipFill>
                    <a:blip r:embed="rId20"/>
                    <a:stretch>
                      <a:fillRect/>
                    </a:stretch>
                  </pic:blipFill>
                  <pic:spPr>
                    <a:xfrm>
                      <a:off x="0" y="0"/>
                      <a:ext cx="1800225" cy="194310"/>
                    </a:xfrm>
                    <a:prstGeom prst="rect">
                      <a:avLst/>
                    </a:prstGeom>
                    <a:noFill/>
                    <a:ln>
                      <a:noFill/>
                    </a:ln>
                  </pic:spPr>
                </pic:pic>
              </a:graphicData>
            </a:graphic>
          </wp:inline>
        </w:drawing>
      </w:r>
      <w:r>
        <w:rPr>
          <w:rFonts w:hint="eastAsia"/>
          <w:highlight w:val="none"/>
        </w:rPr>
        <w:t>，当每天给药剂量为3mg/（kg</w:t>
      </w:r>
      <w:r>
        <w:rPr>
          <w:rFonts w:hint="eastAsia"/>
          <w:highlight w:val="none"/>
          <w:lang w:val="en-US" w:eastAsia="zh-CN"/>
        </w:rPr>
        <w:t>·</w:t>
      </w:r>
      <w:r>
        <w:rPr>
          <w:rFonts w:hint="eastAsia"/>
          <w:highlight w:val="none"/>
        </w:rPr>
        <w:t>d).则稳态血药浓度 C</w:t>
      </w:r>
      <w:r>
        <w:rPr>
          <w:rFonts w:hint="eastAsia"/>
          <w:highlight w:val="none"/>
          <w:vertAlign w:val="subscript"/>
          <w:lang w:val="en-US" w:eastAsia="zh-CN"/>
        </w:rPr>
        <w:t>ss</w:t>
      </w:r>
      <w:r>
        <w:rPr>
          <w:rFonts w:hint="eastAsia"/>
          <w:highlight w:val="none"/>
          <w:lang w:val="en-US" w:eastAsia="zh-CN"/>
        </w:rPr>
        <w:t>=</w:t>
      </w:r>
      <w:r>
        <w:rPr>
          <w:rFonts w:hint="eastAsia"/>
          <w:highlight w:val="none"/>
        </w:rPr>
        <w:t>5.I</w:t>
      </w:r>
      <w:r>
        <w:rPr>
          <w:rFonts w:hint="eastAsia"/>
          <w:highlight w:val="none"/>
          <w:lang w:eastAsia="zh-CN"/>
        </w:rPr>
        <w:t>μ</w:t>
      </w:r>
      <w:r>
        <w:rPr>
          <w:rFonts w:hint="eastAsia"/>
          <w:highlight w:val="none"/>
        </w:rPr>
        <w:t>g/ml：当每天给药剂量为 6mg/</w:t>
      </w:r>
      <w:r>
        <w:rPr>
          <w:rFonts w:hint="eastAsia"/>
          <w:highlight w:val="none"/>
          <w:lang w:eastAsia="zh-CN"/>
        </w:rPr>
        <w:t>（</w:t>
      </w:r>
      <w:r>
        <w:rPr>
          <w:rFonts w:hint="eastAsia"/>
          <w:highlight w:val="none"/>
        </w:rPr>
        <w:t>kg</w:t>
      </w:r>
      <w:r>
        <w:rPr>
          <w:rFonts w:hint="eastAsia"/>
          <w:highlight w:val="none"/>
          <w:lang w:val="en-US" w:eastAsia="zh-CN"/>
        </w:rPr>
        <w:t>·d）</w:t>
      </w:r>
      <w:r>
        <w:rPr>
          <w:rFonts w:hint="eastAsia"/>
          <w:highlight w:val="none"/>
        </w:rPr>
        <w:t>则稳态血药浓度</w:t>
      </w:r>
    </w:p>
    <w:p>
      <w:pPr>
        <w:rPr>
          <w:rFonts w:hint="eastAsia"/>
          <w:highlight w:val="none"/>
        </w:rPr>
      </w:pPr>
      <w:r>
        <w:rPr>
          <w:rFonts w:hint="eastAsia"/>
          <w:highlight w:val="none"/>
        </w:rPr>
        <w:t xml:space="preserve"> C</w:t>
      </w:r>
      <w:r>
        <w:rPr>
          <w:rFonts w:hint="eastAsia"/>
          <w:highlight w:val="none"/>
          <w:vertAlign w:val="subscript"/>
          <w:lang w:val="en-US" w:eastAsia="zh-CN"/>
        </w:rPr>
        <w:t>ss</w:t>
      </w:r>
      <w:r>
        <w:rPr>
          <w:rFonts w:hint="eastAsia"/>
          <w:highlight w:val="none"/>
          <w:lang w:val="en-US" w:eastAsia="zh-CN"/>
        </w:rPr>
        <w:t>=</w:t>
      </w:r>
      <w:r>
        <w:rPr>
          <w:rFonts w:hint="eastAsia"/>
          <w:highlight w:val="none"/>
        </w:rPr>
        <w:t>18</w:t>
      </w:r>
      <w:r>
        <w:rPr>
          <w:rFonts w:hint="eastAsia"/>
          <w:highlight w:val="none"/>
          <w:lang w:eastAsia="zh-CN"/>
        </w:rPr>
        <w:t>μg</w:t>
      </w:r>
      <w:r>
        <w:rPr>
          <w:rFonts w:hint="eastAsia"/>
          <w:highlight w:val="none"/>
        </w:rPr>
        <w:t>/ml.己知</w:t>
      </w:r>
      <w:r>
        <w:drawing>
          <wp:inline distT="0" distB="0" distL="114300" distR="114300">
            <wp:extent cx="720090" cy="426720"/>
            <wp:effectExtent l="0" t="0" r="3810" b="11430"/>
            <wp:docPr id="3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5"/>
                    <pic:cNvPicPr>
                      <a:picLocks noChangeAspect="1"/>
                    </pic:cNvPicPr>
                  </pic:nvPicPr>
                  <pic:blipFill>
                    <a:blip r:embed="rId21"/>
                    <a:stretch>
                      <a:fillRect/>
                    </a:stretch>
                  </pic:blipFill>
                  <pic:spPr>
                    <a:xfrm>
                      <a:off x="0" y="0"/>
                      <a:ext cx="720090" cy="426720"/>
                    </a:xfrm>
                    <a:prstGeom prst="rect">
                      <a:avLst/>
                    </a:prstGeom>
                    <a:noFill/>
                    <a:ln>
                      <a:noFill/>
                    </a:ln>
                  </pic:spPr>
                </pic:pic>
              </a:graphicData>
            </a:graphic>
          </wp:inline>
        </w:drawing>
      </w:r>
      <w:r>
        <w:rPr>
          <w:rFonts w:hint="eastAsia"/>
          <w:lang w:eastAsia="zh-CN"/>
        </w:rPr>
        <w:t>，</w:t>
      </w:r>
      <w:r>
        <w:rPr>
          <w:rFonts w:hint="eastAsia"/>
          <w:highlight w:val="none"/>
        </w:rPr>
        <w:t>若希望达到稳态血药浓度 12</w:t>
      </w:r>
      <w:r>
        <w:rPr>
          <w:rFonts w:hint="eastAsia"/>
          <w:highlight w:val="none"/>
          <w:lang w:eastAsia="zh-CN"/>
        </w:rPr>
        <w:t>μ</w:t>
      </w:r>
      <w:r>
        <w:rPr>
          <w:rFonts w:hint="eastAsia"/>
          <w:highlight w:val="none"/>
        </w:rPr>
        <w:t>g/ml,则病人的给药剂量是</w:t>
      </w:r>
    </w:p>
    <w:p>
      <w:pPr>
        <w:rPr>
          <w:rFonts w:hint="eastAsia"/>
          <w:highlight w:val="none"/>
        </w:rPr>
      </w:pPr>
      <w:r>
        <w:rPr>
          <w:rFonts w:hint="eastAsia"/>
          <w:highlight w:val="none"/>
        </w:rPr>
        <w:t>A.3.5mg/</w:t>
      </w:r>
      <w:r>
        <w:rPr>
          <w:rFonts w:hint="eastAsia"/>
          <w:highlight w:val="none"/>
          <w:lang w:eastAsia="zh-CN"/>
        </w:rPr>
        <w:t>（</w:t>
      </w:r>
      <w:r>
        <w:rPr>
          <w:rFonts w:hint="eastAsia"/>
          <w:highlight w:val="none"/>
        </w:rPr>
        <w:t>kg</w:t>
      </w:r>
      <w:r>
        <w:rPr>
          <w:rFonts w:hint="eastAsia"/>
          <w:highlight w:val="none"/>
          <w:lang w:val="en-US" w:eastAsia="zh-CN"/>
        </w:rPr>
        <w:t>·d）</w:t>
      </w:r>
    </w:p>
    <w:p>
      <w:pPr>
        <w:rPr>
          <w:rFonts w:hint="eastAsia"/>
          <w:highlight w:val="none"/>
        </w:rPr>
      </w:pPr>
      <w:r>
        <w:rPr>
          <w:rFonts w:hint="eastAsia"/>
          <w:highlight w:val="none"/>
        </w:rPr>
        <w:t>B.40mg/</w:t>
      </w:r>
      <w:r>
        <w:rPr>
          <w:rFonts w:hint="eastAsia"/>
          <w:highlight w:val="none"/>
          <w:lang w:eastAsia="zh-CN"/>
        </w:rPr>
        <w:t>（</w:t>
      </w:r>
      <w:r>
        <w:rPr>
          <w:rFonts w:hint="eastAsia"/>
          <w:highlight w:val="none"/>
        </w:rPr>
        <w:t>kg</w:t>
      </w:r>
      <w:r>
        <w:rPr>
          <w:rFonts w:hint="eastAsia"/>
          <w:highlight w:val="none"/>
          <w:lang w:val="en-US" w:eastAsia="zh-CN"/>
        </w:rPr>
        <w:t>·d）</w:t>
      </w:r>
    </w:p>
    <w:p>
      <w:pPr>
        <w:rPr>
          <w:rFonts w:hint="eastAsia"/>
          <w:highlight w:val="none"/>
        </w:rPr>
      </w:pPr>
      <w:r>
        <w:rPr>
          <w:rFonts w:hint="eastAsia"/>
          <w:highlight w:val="none"/>
        </w:rPr>
        <w:t>C.4.35mg/</w:t>
      </w:r>
      <w:r>
        <w:rPr>
          <w:rFonts w:hint="eastAsia"/>
          <w:highlight w:val="none"/>
          <w:lang w:eastAsia="zh-CN"/>
        </w:rPr>
        <w:t>（</w:t>
      </w:r>
      <w:r>
        <w:rPr>
          <w:rFonts w:hint="eastAsia"/>
          <w:highlight w:val="none"/>
        </w:rPr>
        <w:t>kg</w:t>
      </w:r>
      <w:r>
        <w:rPr>
          <w:rFonts w:hint="eastAsia"/>
          <w:highlight w:val="none"/>
          <w:lang w:val="en-US" w:eastAsia="zh-CN"/>
        </w:rPr>
        <w:t>·d）</w:t>
      </w:r>
    </w:p>
    <w:p>
      <w:pPr>
        <w:rPr>
          <w:rFonts w:hint="eastAsia"/>
          <w:highlight w:val="none"/>
        </w:rPr>
      </w:pPr>
      <w:r>
        <w:rPr>
          <w:rFonts w:hint="eastAsia"/>
          <w:highlight w:val="none"/>
        </w:rPr>
        <w:t>D.5.0mg/</w:t>
      </w:r>
      <w:r>
        <w:rPr>
          <w:rFonts w:hint="eastAsia"/>
          <w:highlight w:val="none"/>
          <w:lang w:eastAsia="zh-CN"/>
        </w:rPr>
        <w:t>（</w:t>
      </w:r>
      <w:r>
        <w:rPr>
          <w:rFonts w:hint="eastAsia"/>
          <w:highlight w:val="none"/>
        </w:rPr>
        <w:t>kg</w:t>
      </w:r>
      <w:r>
        <w:rPr>
          <w:rFonts w:hint="eastAsia"/>
          <w:highlight w:val="none"/>
          <w:lang w:val="en-US" w:eastAsia="zh-CN"/>
        </w:rPr>
        <w:t>·d）</w:t>
      </w:r>
    </w:p>
    <w:p>
      <w:pPr>
        <w:rPr>
          <w:rFonts w:hint="eastAsia"/>
          <w:highlight w:val="none"/>
        </w:rPr>
      </w:pPr>
      <w:r>
        <w:rPr>
          <w:rFonts w:hint="eastAsia"/>
          <w:highlight w:val="none"/>
        </w:rPr>
        <w:t>E.5.6mg/</w:t>
      </w:r>
      <w:r>
        <w:rPr>
          <w:rFonts w:hint="eastAsia"/>
          <w:highlight w:val="none"/>
          <w:lang w:eastAsia="zh-CN"/>
        </w:rPr>
        <w:t>（</w:t>
      </w:r>
      <w:r>
        <w:rPr>
          <w:rFonts w:hint="eastAsia"/>
          <w:highlight w:val="none"/>
        </w:rPr>
        <w:t>kg</w:t>
      </w:r>
      <w:r>
        <w:rPr>
          <w:rFonts w:hint="eastAsia"/>
          <w:highlight w:val="none"/>
          <w:lang w:val="en-US" w:eastAsia="zh-CN"/>
        </w:rPr>
        <w:t>·d）</w:t>
      </w:r>
    </w:p>
    <w:p>
      <w:pPr>
        <w:rPr>
          <w:rFonts w:hint="eastAsia"/>
          <w:highlight w:val="none"/>
        </w:rPr>
      </w:pPr>
      <w:r>
        <w:rPr>
          <w:rFonts w:hint="eastAsia"/>
          <w:highlight w:val="none"/>
        </w:rPr>
        <w:t>【105</w:t>
      </w:r>
      <w:r>
        <w:rPr>
          <w:rFonts w:hint="eastAsia"/>
          <w:highlight w:val="none"/>
          <w:lang w:val="en-US" w:eastAsia="zh-CN"/>
        </w:rPr>
        <w:t>~</w:t>
      </w:r>
      <w:r>
        <w:rPr>
          <w:rFonts w:hint="eastAsia"/>
          <w:highlight w:val="none"/>
        </w:rPr>
        <w:t>107】</w:t>
      </w:r>
    </w:p>
    <w:p>
      <w:pPr>
        <w:rPr>
          <w:rFonts w:hint="eastAsia"/>
          <w:highlight w:val="none"/>
        </w:rPr>
      </w:pPr>
      <w:r>
        <w:rPr>
          <w:rFonts w:hint="eastAsia"/>
          <w:highlight w:val="none"/>
        </w:rPr>
        <w:t>患者，女，78 岁，因惠高血压病长期口服硝苯地平控释片（规格为 30mg），每日 1 次。每次 1 片，血压控制良好。近两日因气温程降，感觉血压明显升高，于 18 时自查血压达</w:t>
      </w:r>
    </w:p>
    <w:p>
      <w:pPr>
        <w:rPr>
          <w:rFonts w:hint="eastAsia"/>
          <w:highlight w:val="none"/>
        </w:rPr>
      </w:pPr>
      <w:r>
        <w:rPr>
          <w:rFonts w:hint="eastAsia"/>
          <w:highlight w:val="none"/>
        </w:rPr>
        <w:t>170/10mmHg，决定加服 1 片药，担心起效慢，将其碾碎后吞服，于 19 时再次自测血压降至 110/70mmHg 后续又出现头旱、恶心、心悸、胸间，随后就医。</w:t>
      </w:r>
    </w:p>
    <w:p>
      <w:pPr>
        <w:rPr>
          <w:rFonts w:hint="eastAsia"/>
          <w:highlight w:val="none"/>
        </w:rPr>
      </w:pPr>
      <w:r>
        <w:rPr>
          <w:rFonts w:hint="eastAsia"/>
          <w:highlight w:val="none"/>
        </w:rPr>
        <w:t>105.关于导致患者出现血压明显下降及心悸等症状的原因的说法，正确的是</w:t>
      </w:r>
    </w:p>
    <w:p>
      <w:pPr>
        <w:rPr>
          <w:rFonts w:hint="eastAsia"/>
          <w:highlight w:val="none"/>
        </w:rPr>
      </w:pPr>
      <w:r>
        <w:rPr>
          <w:rFonts w:hint="eastAsia"/>
          <w:highlight w:val="none"/>
        </w:rPr>
        <w:t>A.药品质量缺陷所致</w:t>
      </w:r>
    </w:p>
    <w:p>
      <w:pPr>
        <w:rPr>
          <w:rFonts w:hint="eastAsia"/>
          <w:highlight w:val="none"/>
        </w:rPr>
      </w:pPr>
      <w:r>
        <w:rPr>
          <w:rFonts w:hint="eastAsia"/>
          <w:highlight w:val="none"/>
        </w:rPr>
        <w:t>B.由于控释片破碎使较大量的硝苯地平突释</w:t>
      </w:r>
    </w:p>
    <w:p>
      <w:pPr>
        <w:rPr>
          <w:rFonts w:hint="eastAsia"/>
          <w:highlight w:val="none"/>
        </w:rPr>
      </w:pPr>
      <w:r>
        <w:rPr>
          <w:rFonts w:hint="eastAsia"/>
          <w:highlight w:val="none"/>
        </w:rPr>
        <w:t>C.部分缓解片破碎使硝苯地平剂量损失，血药浓度未达有效范围</w:t>
      </w:r>
    </w:p>
    <w:p>
      <w:pPr>
        <w:rPr>
          <w:rFonts w:hint="eastAsia"/>
          <w:highlight w:val="none"/>
        </w:rPr>
      </w:pPr>
      <w:r>
        <w:rPr>
          <w:rFonts w:hint="eastAsia"/>
          <w:highlight w:val="none"/>
        </w:rPr>
        <w:t>D.药品正常使用情况下发生的不良反应</w:t>
      </w:r>
    </w:p>
    <w:p>
      <w:pPr>
        <w:rPr>
          <w:rFonts w:hint="eastAsia"/>
          <w:highlight w:val="none"/>
        </w:rPr>
      </w:pPr>
      <w:r>
        <w:rPr>
          <w:rFonts w:hint="eastAsia"/>
          <w:highlight w:val="none"/>
        </w:rPr>
        <w:t>E.患者在时辰药理学范畴正确使用药物</w:t>
      </w:r>
    </w:p>
    <w:p>
      <w:pPr>
        <w:rPr>
          <w:rFonts w:hint="eastAsia"/>
          <w:highlight w:val="none"/>
        </w:rPr>
      </w:pPr>
      <w:r>
        <w:rPr>
          <w:rFonts w:hint="eastAsia"/>
          <w:highlight w:val="none"/>
        </w:rPr>
        <w:t>106.关于口服缓释、控释制剂的临床应用与注意事项的说法，错误的是</w:t>
      </w:r>
    </w:p>
    <w:p>
      <w:pPr>
        <w:rPr>
          <w:rFonts w:hint="eastAsia"/>
          <w:highlight w:val="none"/>
        </w:rPr>
      </w:pPr>
      <w:r>
        <w:rPr>
          <w:rFonts w:hint="eastAsia"/>
          <w:highlight w:val="none"/>
        </w:rPr>
        <w:t>A.控释制剂的药物释放速度恒定，偶尔过量服用不会影响血药浓度</w:t>
      </w:r>
    </w:p>
    <w:p>
      <w:pPr>
        <w:rPr>
          <w:rFonts w:hint="eastAsia"/>
          <w:highlight w:val="none"/>
        </w:rPr>
      </w:pPr>
      <w:r>
        <w:rPr>
          <w:rFonts w:hint="eastAsia"/>
          <w:highlight w:val="none"/>
        </w:rPr>
        <w:t>B.缓释制剂用药次数过多或增加给药剂量可导致血药浓度增高</w:t>
      </w:r>
    </w:p>
    <w:p>
      <w:pPr>
        <w:rPr>
          <w:rFonts w:hint="eastAsia"/>
          <w:highlight w:val="none"/>
        </w:rPr>
      </w:pPr>
      <w:r>
        <w:rPr>
          <w:rFonts w:hint="eastAsia"/>
          <w:highlight w:val="none"/>
        </w:rPr>
        <w:t>C.部分缓释制剂的药物释放速度由制剂表面的包衣膜决定</w:t>
      </w:r>
    </w:p>
    <w:p>
      <w:pPr>
        <w:rPr>
          <w:rFonts w:hint="eastAsia"/>
          <w:highlight w:val="none"/>
        </w:rPr>
      </w:pPr>
      <w:r>
        <w:rPr>
          <w:rFonts w:hint="eastAsia"/>
          <w:highlight w:val="none"/>
        </w:rPr>
        <w:t>D 控释制剂的服药间隔时间通常为 12 小时或 24 小时</w:t>
      </w:r>
    </w:p>
    <w:p>
      <w:pPr>
        <w:rPr>
          <w:rFonts w:hint="eastAsia"/>
          <w:highlight w:val="none"/>
        </w:rPr>
      </w:pPr>
      <w:r>
        <w:rPr>
          <w:rFonts w:hint="eastAsia"/>
          <w:highlight w:val="none"/>
        </w:rPr>
        <w:t>E</w:t>
      </w:r>
      <w:r>
        <w:rPr>
          <w:rFonts w:hint="eastAsia"/>
          <w:highlight w:val="none"/>
          <w:lang w:eastAsia="zh-CN"/>
        </w:rPr>
        <w:t>.</w:t>
      </w:r>
      <w:r>
        <w:rPr>
          <w:rFonts w:hint="eastAsia"/>
          <w:highlight w:val="none"/>
        </w:rPr>
        <w:t>缓释制剂用药次数不够会导致血药浓度过低，达不到应有的疗效</w:t>
      </w:r>
    </w:p>
    <w:p>
      <w:pPr>
        <w:rPr>
          <w:rFonts w:hint="eastAsia"/>
          <w:highlight w:val="none"/>
        </w:rPr>
      </w:pPr>
      <w:r>
        <w:rPr>
          <w:rFonts w:hint="eastAsia"/>
          <w:highlight w:val="none"/>
        </w:rPr>
        <w:t>107.硝苯地平控释片的包衣材料是</w:t>
      </w:r>
    </w:p>
    <w:p>
      <w:pPr>
        <w:rPr>
          <w:rFonts w:hint="eastAsia"/>
          <w:highlight w:val="none"/>
        </w:rPr>
      </w:pPr>
      <w:r>
        <w:rPr>
          <w:rFonts w:hint="eastAsia"/>
          <w:highlight w:val="none"/>
        </w:rPr>
        <w:t>A.卡波普</w:t>
      </w:r>
    </w:p>
    <w:p>
      <w:pPr>
        <w:rPr>
          <w:rFonts w:hint="eastAsia"/>
          <w:highlight w:val="none"/>
        </w:rPr>
      </w:pPr>
      <w:r>
        <w:rPr>
          <w:rFonts w:hint="eastAsia"/>
          <w:highlight w:val="none"/>
        </w:rPr>
        <w:t>B.聚维酮</w:t>
      </w:r>
    </w:p>
    <w:p>
      <w:pPr>
        <w:rPr>
          <w:rFonts w:hint="eastAsia"/>
          <w:highlight w:val="none"/>
        </w:rPr>
      </w:pPr>
      <w:r>
        <w:rPr>
          <w:rFonts w:hint="eastAsia"/>
          <w:highlight w:val="none"/>
        </w:rPr>
        <w:t>C.醋酸纤维素</w:t>
      </w:r>
    </w:p>
    <w:p>
      <w:pPr>
        <w:rPr>
          <w:rFonts w:hint="eastAsia"/>
          <w:highlight w:val="none"/>
        </w:rPr>
      </w:pPr>
      <w:r>
        <w:rPr>
          <w:rFonts w:hint="eastAsia"/>
          <w:highlight w:val="none"/>
        </w:rPr>
        <w:t>D.羟丙甲纤维素</w:t>
      </w:r>
    </w:p>
    <w:p>
      <w:pPr>
        <w:rPr>
          <w:rFonts w:hint="eastAsia"/>
          <w:highlight w:val="none"/>
        </w:rPr>
      </w:pPr>
      <w:r>
        <w:rPr>
          <w:rFonts w:hint="eastAsia"/>
          <w:highlight w:val="none"/>
        </w:rPr>
        <w:t>E.醋酸纤维素钛酸酯</w:t>
      </w:r>
    </w:p>
    <w:p>
      <w:pPr>
        <w:rPr>
          <w:rFonts w:hint="eastAsia"/>
          <w:highlight w:val="none"/>
        </w:rPr>
      </w:pPr>
      <w:r>
        <w:rPr>
          <w:rFonts w:hint="eastAsia"/>
          <w:highlight w:val="none"/>
        </w:rPr>
        <w:t>【108</w:t>
      </w:r>
      <w:r>
        <w:rPr>
          <w:rFonts w:hint="eastAsia"/>
          <w:highlight w:val="none"/>
          <w:lang w:val="en-US" w:eastAsia="zh-CN"/>
        </w:rPr>
        <w:t>~</w:t>
      </w:r>
      <w:r>
        <w:rPr>
          <w:rFonts w:hint="eastAsia"/>
          <w:highlight w:val="none"/>
        </w:rPr>
        <w:t>110】</w:t>
      </w:r>
    </w:p>
    <w:p>
      <w:pPr>
        <w:rPr>
          <w:rFonts w:hint="eastAsia"/>
          <w:highlight w:val="none"/>
        </w:rPr>
      </w:pPr>
      <w:r>
        <w:rPr>
          <w:rFonts w:hint="eastAsia"/>
          <w:highlight w:val="none"/>
        </w:rPr>
        <w:t>紫杉醇（Taxol）是从美国西海岸的短叶红豆杉的树枝中提取得到的具有紫衫烯环结构的二萜</w:t>
      </w:r>
    </w:p>
    <w:p>
      <w:pPr>
        <w:rPr>
          <w:rFonts w:hint="eastAsia"/>
          <w:highlight w:val="none"/>
        </w:rPr>
      </w:pPr>
      <w:r>
        <w:rPr>
          <w:rFonts w:hint="eastAsia"/>
          <w:highlight w:val="none"/>
        </w:rPr>
        <w:t>类化合物，属有丝分裂抑制剂或纺锤体毒素。多西他赛（Docetaxel）是由 10 去乙酰浆果赤霉素进行半合成得到的紫杉烷类抗肿瘤药物，结构上与紫杉醇有两点不同，一是第 10 位氮上的取代基，二是 3’位上的侧链。多西他赛的水溶性比紫杉醇好，毒性小，抗肿瘤普更广。</w:t>
      </w:r>
    </w:p>
    <w:p>
      <w:pPr>
        <w:rPr>
          <w:rFonts w:hint="eastAsia"/>
          <w:highlight w:val="none"/>
        </w:rPr>
      </w:pPr>
      <w:r>
        <w:drawing>
          <wp:inline distT="0" distB="0" distL="114300" distR="114300">
            <wp:extent cx="4886325" cy="2333625"/>
            <wp:effectExtent l="0" t="0" r="9525" b="9525"/>
            <wp:docPr id="3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6"/>
                    <pic:cNvPicPr>
                      <a:picLocks noChangeAspect="1"/>
                    </pic:cNvPicPr>
                  </pic:nvPicPr>
                  <pic:blipFill>
                    <a:blip r:embed="rId22"/>
                    <a:stretch>
                      <a:fillRect/>
                    </a:stretch>
                  </pic:blipFill>
                  <pic:spPr>
                    <a:xfrm>
                      <a:off x="0" y="0"/>
                      <a:ext cx="4886325" cy="2333625"/>
                    </a:xfrm>
                    <a:prstGeom prst="rect">
                      <a:avLst/>
                    </a:prstGeom>
                    <a:noFill/>
                    <a:ln>
                      <a:noFill/>
                    </a:ln>
                  </pic:spPr>
                </pic:pic>
              </a:graphicData>
            </a:graphic>
          </wp:inline>
        </w:drawing>
      </w:r>
    </w:p>
    <w:p>
      <w:pPr>
        <w:rPr>
          <w:rFonts w:hint="eastAsia"/>
          <w:highlight w:val="none"/>
        </w:rPr>
      </w:pPr>
    </w:p>
    <w:p>
      <w:pPr>
        <w:rPr>
          <w:rFonts w:hint="eastAsia"/>
          <w:highlight w:val="none"/>
        </w:rPr>
      </w:pPr>
      <w:r>
        <w:rPr>
          <w:rFonts w:hint="eastAsia"/>
          <w:highlight w:val="none"/>
        </w:rPr>
        <w:t>10</w:t>
      </w:r>
      <w:r>
        <w:rPr>
          <w:rFonts w:hint="eastAsia"/>
          <w:highlight w:val="none"/>
          <w:lang w:eastAsia="zh-CN"/>
        </w:rPr>
        <w:t>8.</w:t>
      </w:r>
      <w:r>
        <w:rPr>
          <w:rFonts w:hint="eastAsia"/>
          <w:highlight w:val="none"/>
        </w:rPr>
        <w:t>按药物来源分，多西他赛属于</w:t>
      </w:r>
    </w:p>
    <w:p>
      <w:pPr>
        <w:rPr>
          <w:rFonts w:hint="eastAsia"/>
          <w:highlight w:val="none"/>
        </w:rPr>
      </w:pPr>
      <w:r>
        <w:rPr>
          <w:rFonts w:hint="eastAsia"/>
          <w:highlight w:val="none"/>
          <w:lang w:eastAsia="zh-CN"/>
        </w:rPr>
        <w:t>A.</w:t>
      </w:r>
      <w:r>
        <w:rPr>
          <w:rFonts w:hint="eastAsia"/>
          <w:highlight w:val="none"/>
        </w:rPr>
        <w:t xml:space="preserve">天然药物 </w:t>
      </w:r>
    </w:p>
    <w:p>
      <w:pPr>
        <w:rPr>
          <w:rFonts w:hint="eastAsia"/>
          <w:highlight w:val="none"/>
        </w:rPr>
      </w:pPr>
      <w:r>
        <w:rPr>
          <w:rFonts w:hint="eastAsia"/>
          <w:highlight w:val="none"/>
          <w:lang w:eastAsia="zh-CN"/>
        </w:rPr>
        <w:t>B.</w:t>
      </w:r>
      <w:r>
        <w:rPr>
          <w:rFonts w:hint="eastAsia"/>
          <w:highlight w:val="none"/>
        </w:rPr>
        <w:t xml:space="preserve">半合成天然药物 </w:t>
      </w:r>
    </w:p>
    <w:p>
      <w:pPr>
        <w:rPr>
          <w:rFonts w:hint="eastAsia"/>
          <w:highlight w:val="none"/>
        </w:rPr>
      </w:pPr>
      <w:r>
        <w:rPr>
          <w:rFonts w:hint="eastAsia"/>
          <w:highlight w:val="none"/>
          <w:lang w:eastAsia="zh-CN"/>
        </w:rPr>
        <w:t>C.</w:t>
      </w:r>
      <w:r>
        <w:rPr>
          <w:rFonts w:hint="eastAsia"/>
          <w:highlight w:val="none"/>
        </w:rPr>
        <w:t>合成药物</w:t>
      </w:r>
    </w:p>
    <w:p>
      <w:pPr>
        <w:rPr>
          <w:rFonts w:hint="eastAsia"/>
          <w:highlight w:val="none"/>
        </w:rPr>
      </w:pPr>
      <w:r>
        <w:rPr>
          <w:rFonts w:hint="eastAsia"/>
          <w:highlight w:val="none"/>
          <w:lang w:eastAsia="zh-CN"/>
        </w:rPr>
        <w:t>D.</w:t>
      </w:r>
      <w:r>
        <w:rPr>
          <w:rFonts w:hint="eastAsia"/>
          <w:highlight w:val="none"/>
        </w:rPr>
        <w:t xml:space="preserve">生物技术药物 </w:t>
      </w:r>
    </w:p>
    <w:p>
      <w:pPr>
        <w:rPr>
          <w:rFonts w:hint="eastAsia"/>
          <w:highlight w:val="none"/>
        </w:rPr>
      </w:pPr>
      <w:r>
        <w:rPr>
          <w:rFonts w:hint="eastAsia"/>
          <w:highlight w:val="none"/>
          <w:lang w:eastAsia="zh-CN"/>
        </w:rPr>
        <w:t>E.</w:t>
      </w:r>
      <w:r>
        <w:rPr>
          <w:rFonts w:hint="eastAsia"/>
          <w:highlight w:val="none"/>
        </w:rPr>
        <w:t>半合成抗生素</w:t>
      </w:r>
    </w:p>
    <w:p>
      <w:pPr>
        <w:rPr>
          <w:rFonts w:hint="eastAsia"/>
          <w:highlight w:val="none"/>
        </w:rPr>
      </w:pPr>
      <w:r>
        <w:rPr>
          <w:rFonts w:hint="eastAsia"/>
          <w:highlight w:val="none"/>
        </w:rPr>
        <w:t>109.紫杉醇注射液中通常含有聚氧乙烯蓖麻油，其作用是</w:t>
      </w:r>
    </w:p>
    <w:p>
      <w:pPr>
        <w:rPr>
          <w:rFonts w:hint="eastAsia"/>
          <w:highlight w:val="none"/>
        </w:rPr>
      </w:pPr>
      <w:r>
        <w:rPr>
          <w:rFonts w:hint="eastAsia"/>
          <w:highlight w:val="none"/>
        </w:rPr>
        <w:t>A.助悬剂</w:t>
      </w:r>
    </w:p>
    <w:p>
      <w:pPr>
        <w:rPr>
          <w:rFonts w:hint="eastAsia"/>
          <w:highlight w:val="none"/>
        </w:rPr>
      </w:pPr>
      <w:r>
        <w:rPr>
          <w:rFonts w:hint="eastAsia"/>
          <w:highlight w:val="none"/>
        </w:rPr>
        <w:t>B.稳定剂</w:t>
      </w:r>
    </w:p>
    <w:p>
      <w:pPr>
        <w:rPr>
          <w:rFonts w:hint="eastAsia"/>
          <w:highlight w:val="none"/>
        </w:rPr>
      </w:pPr>
      <w:r>
        <w:rPr>
          <w:rFonts w:hint="eastAsia"/>
          <w:highlight w:val="none"/>
        </w:rPr>
        <w:t>C.等渗调节剂</w:t>
      </w:r>
    </w:p>
    <w:p>
      <w:pPr>
        <w:rPr>
          <w:rFonts w:hint="eastAsia"/>
          <w:highlight w:val="none"/>
        </w:rPr>
      </w:pPr>
      <w:r>
        <w:rPr>
          <w:rFonts w:hint="eastAsia"/>
          <w:highlight w:val="none"/>
        </w:rPr>
        <w:t>D.增溶剂</w:t>
      </w:r>
    </w:p>
    <w:p>
      <w:pPr>
        <w:rPr>
          <w:rFonts w:hint="eastAsia"/>
          <w:highlight w:val="none"/>
        </w:rPr>
      </w:pPr>
      <w:r>
        <w:rPr>
          <w:rFonts w:hint="eastAsia"/>
          <w:highlight w:val="none"/>
        </w:rPr>
        <w:t>E.金属整合剂</w:t>
      </w:r>
    </w:p>
    <w:p>
      <w:pPr>
        <w:rPr>
          <w:rFonts w:hint="eastAsia"/>
          <w:highlight w:val="none"/>
        </w:rPr>
      </w:pPr>
      <w:r>
        <w:rPr>
          <w:rFonts w:hint="eastAsia"/>
          <w:highlight w:val="none"/>
        </w:rPr>
        <w:t>11</w:t>
      </w:r>
      <w:r>
        <w:rPr>
          <w:rFonts w:hint="eastAsia"/>
          <w:highlight w:val="none"/>
          <w:lang w:eastAsia="zh-CN"/>
        </w:rPr>
        <w:t>0.</w:t>
      </w:r>
      <w:r>
        <w:rPr>
          <w:rFonts w:hint="eastAsia"/>
          <w:highlight w:val="none"/>
        </w:rPr>
        <w:t>根据构效关系判断，属于多西他赛结构的是</w:t>
      </w:r>
    </w:p>
    <w:p>
      <w:pPr>
        <w:rPr>
          <w:rFonts w:hint="default" w:eastAsiaTheme="minorEastAsia"/>
          <w:highlight w:val="none"/>
          <w:lang w:val="en-US" w:eastAsia="zh-CN"/>
        </w:rPr>
      </w:pPr>
      <w:r>
        <w:rPr>
          <w:rFonts w:hint="eastAsia"/>
          <w:highlight w:val="none"/>
          <w:lang w:val="en-US" w:eastAsia="zh-CN"/>
        </w:rPr>
        <w:t>A.</w:t>
      </w:r>
      <w:r>
        <w:drawing>
          <wp:inline distT="0" distB="0" distL="114300" distR="114300">
            <wp:extent cx="2160270" cy="1511935"/>
            <wp:effectExtent l="0" t="0" r="11430" b="12065"/>
            <wp:docPr id="3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7"/>
                    <pic:cNvPicPr>
                      <a:picLocks noChangeAspect="1"/>
                    </pic:cNvPicPr>
                  </pic:nvPicPr>
                  <pic:blipFill>
                    <a:blip r:embed="rId23"/>
                    <a:stretch>
                      <a:fillRect/>
                    </a:stretch>
                  </pic:blipFill>
                  <pic:spPr>
                    <a:xfrm>
                      <a:off x="0" y="0"/>
                      <a:ext cx="2160270" cy="1511935"/>
                    </a:xfrm>
                    <a:prstGeom prst="rect">
                      <a:avLst/>
                    </a:prstGeom>
                    <a:noFill/>
                    <a:ln>
                      <a:noFill/>
                    </a:ln>
                  </pic:spPr>
                </pic:pic>
              </a:graphicData>
            </a:graphic>
          </wp:inline>
        </w:drawing>
      </w:r>
      <w:r>
        <w:rPr>
          <w:rFonts w:hint="eastAsia"/>
          <w:lang w:val="en-US" w:eastAsia="zh-CN"/>
        </w:rPr>
        <w:t>B.</w:t>
      </w:r>
      <w:r>
        <w:drawing>
          <wp:inline distT="0" distB="0" distL="114300" distR="114300">
            <wp:extent cx="2834005" cy="1511935"/>
            <wp:effectExtent l="0" t="0" r="4445" b="12065"/>
            <wp:docPr id="3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8"/>
                    <pic:cNvPicPr>
                      <a:picLocks noChangeAspect="1"/>
                    </pic:cNvPicPr>
                  </pic:nvPicPr>
                  <pic:blipFill>
                    <a:blip r:embed="rId24"/>
                    <a:stretch>
                      <a:fillRect/>
                    </a:stretch>
                  </pic:blipFill>
                  <pic:spPr>
                    <a:xfrm>
                      <a:off x="0" y="0"/>
                      <a:ext cx="2834005" cy="1511935"/>
                    </a:xfrm>
                    <a:prstGeom prst="rect">
                      <a:avLst/>
                    </a:prstGeom>
                    <a:noFill/>
                    <a:ln>
                      <a:noFill/>
                    </a:ln>
                  </pic:spPr>
                </pic:pic>
              </a:graphicData>
            </a:graphic>
          </wp:inline>
        </w:drawing>
      </w:r>
    </w:p>
    <w:p>
      <w:r>
        <w:rPr>
          <w:rFonts w:hint="eastAsia"/>
          <w:highlight w:val="none"/>
          <w:lang w:val="en-US" w:eastAsia="zh-CN"/>
        </w:rPr>
        <w:t>C.</w:t>
      </w:r>
      <w:r>
        <w:drawing>
          <wp:inline distT="0" distB="0" distL="114300" distR="114300">
            <wp:extent cx="2517775" cy="1511935"/>
            <wp:effectExtent l="0" t="0" r="15875" b="12065"/>
            <wp:docPr id="3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9"/>
                    <pic:cNvPicPr>
                      <a:picLocks noChangeAspect="1"/>
                    </pic:cNvPicPr>
                  </pic:nvPicPr>
                  <pic:blipFill>
                    <a:blip r:embed="rId25"/>
                    <a:stretch>
                      <a:fillRect/>
                    </a:stretch>
                  </pic:blipFill>
                  <pic:spPr>
                    <a:xfrm>
                      <a:off x="0" y="0"/>
                      <a:ext cx="2517775" cy="1511935"/>
                    </a:xfrm>
                    <a:prstGeom prst="rect">
                      <a:avLst/>
                    </a:prstGeom>
                    <a:noFill/>
                    <a:ln>
                      <a:noFill/>
                    </a:ln>
                  </pic:spPr>
                </pic:pic>
              </a:graphicData>
            </a:graphic>
          </wp:inline>
        </w:drawing>
      </w:r>
      <w:r>
        <w:rPr>
          <w:rFonts w:hint="eastAsia"/>
          <w:lang w:val="en-US" w:eastAsia="zh-CN"/>
        </w:rPr>
        <w:t>D.</w:t>
      </w:r>
      <w:r>
        <w:drawing>
          <wp:inline distT="0" distB="0" distL="114300" distR="114300">
            <wp:extent cx="2396490" cy="1511935"/>
            <wp:effectExtent l="0" t="0" r="3810" b="12065"/>
            <wp:docPr id="3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0"/>
                    <pic:cNvPicPr>
                      <a:picLocks noChangeAspect="1"/>
                    </pic:cNvPicPr>
                  </pic:nvPicPr>
                  <pic:blipFill>
                    <a:blip r:embed="rId26"/>
                    <a:stretch>
                      <a:fillRect/>
                    </a:stretch>
                  </pic:blipFill>
                  <pic:spPr>
                    <a:xfrm>
                      <a:off x="0" y="0"/>
                      <a:ext cx="2396490" cy="1511935"/>
                    </a:xfrm>
                    <a:prstGeom prst="rect">
                      <a:avLst/>
                    </a:prstGeom>
                    <a:noFill/>
                    <a:ln>
                      <a:noFill/>
                    </a:ln>
                  </pic:spPr>
                </pic:pic>
              </a:graphicData>
            </a:graphic>
          </wp:inline>
        </w:drawing>
      </w:r>
    </w:p>
    <w:p>
      <w:pPr>
        <w:rPr>
          <w:rFonts w:hint="default" w:eastAsiaTheme="minorEastAsia"/>
          <w:lang w:val="en-US" w:eastAsia="zh-CN"/>
        </w:rPr>
      </w:pPr>
      <w:r>
        <w:rPr>
          <w:rFonts w:hint="eastAsia"/>
          <w:lang w:val="en-US" w:eastAsia="zh-CN"/>
        </w:rPr>
        <w:t>E.</w:t>
      </w:r>
      <w:r>
        <w:drawing>
          <wp:inline distT="0" distB="0" distL="114300" distR="114300">
            <wp:extent cx="2570480" cy="1511935"/>
            <wp:effectExtent l="0" t="0" r="1270" b="12065"/>
            <wp:docPr id="3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1"/>
                    <pic:cNvPicPr>
                      <a:picLocks noChangeAspect="1"/>
                    </pic:cNvPicPr>
                  </pic:nvPicPr>
                  <pic:blipFill>
                    <a:blip r:embed="rId27"/>
                    <a:stretch>
                      <a:fillRect/>
                    </a:stretch>
                  </pic:blipFill>
                  <pic:spPr>
                    <a:xfrm>
                      <a:off x="0" y="0"/>
                      <a:ext cx="2570480" cy="1511935"/>
                    </a:xfrm>
                    <a:prstGeom prst="rect">
                      <a:avLst/>
                    </a:prstGeom>
                    <a:noFill/>
                    <a:ln>
                      <a:noFill/>
                    </a:ln>
                  </pic:spPr>
                </pic:pic>
              </a:graphicData>
            </a:graphic>
          </wp:inline>
        </w:drawing>
      </w:r>
    </w:p>
    <w:p>
      <w:pPr>
        <w:rPr>
          <w:rFonts w:hint="eastAsia"/>
          <w:highlight w:val="none"/>
        </w:rPr>
      </w:pPr>
      <w:r>
        <w:rPr>
          <w:rFonts w:hint="eastAsia"/>
          <w:highlight w:val="none"/>
          <w:lang w:eastAsia="zh-CN"/>
        </w:rPr>
        <w:t>四、多项选择</w:t>
      </w:r>
      <w:r>
        <w:rPr>
          <w:rFonts w:hint="eastAsia"/>
          <w:highlight w:val="none"/>
        </w:rPr>
        <w:t>题</w:t>
      </w:r>
    </w:p>
    <w:p>
      <w:pPr>
        <w:rPr>
          <w:rFonts w:hint="eastAsia"/>
          <w:highlight w:val="none"/>
        </w:rPr>
      </w:pPr>
      <w:r>
        <w:rPr>
          <w:rFonts w:hint="eastAsia"/>
          <w:highlight w:val="none"/>
        </w:rPr>
        <w:t>11</w:t>
      </w:r>
      <w:r>
        <w:rPr>
          <w:rFonts w:hint="eastAsia"/>
          <w:highlight w:val="none"/>
          <w:lang w:eastAsia="zh-CN"/>
        </w:rPr>
        <w:t>1.</w:t>
      </w:r>
      <w:r>
        <w:rPr>
          <w:rFonts w:hint="eastAsia"/>
          <w:highlight w:val="none"/>
        </w:rPr>
        <w:t>下列药物在体内发生生物转化反应，属于第Ⅰ相反应的有</w:t>
      </w:r>
    </w:p>
    <w:p>
      <w:pPr>
        <w:rPr>
          <w:rFonts w:hint="eastAsia"/>
          <w:highlight w:val="none"/>
        </w:rPr>
      </w:pPr>
      <w:r>
        <w:rPr>
          <w:rFonts w:hint="eastAsia"/>
          <w:highlight w:val="none"/>
          <w:lang w:eastAsia="zh-CN"/>
        </w:rPr>
        <w:t>A.</w:t>
      </w:r>
      <w:r>
        <w:rPr>
          <w:rFonts w:hint="eastAsia"/>
          <w:highlight w:val="none"/>
        </w:rPr>
        <w:t>苯妥英钠代谢成羟基苯妥英钠</w:t>
      </w:r>
    </w:p>
    <w:p>
      <w:pPr>
        <w:rPr>
          <w:rFonts w:hint="eastAsia"/>
          <w:highlight w:val="none"/>
        </w:rPr>
      </w:pPr>
      <w:r>
        <w:rPr>
          <w:rFonts w:hint="eastAsia"/>
          <w:highlight w:val="none"/>
          <w:lang w:eastAsia="zh-CN"/>
        </w:rPr>
        <w:t>B.</w:t>
      </w:r>
      <w:r>
        <w:rPr>
          <w:rFonts w:hint="eastAsia"/>
          <w:highlight w:val="none"/>
        </w:rPr>
        <w:t>对氨基水杨酸在乙酰辅酶作用的代谢（乙酰化是第Ⅱ相）</w:t>
      </w:r>
    </w:p>
    <w:p>
      <w:pPr>
        <w:rPr>
          <w:rFonts w:hint="eastAsia"/>
          <w:highlight w:val="none"/>
        </w:rPr>
      </w:pPr>
      <w:r>
        <w:rPr>
          <w:rFonts w:hint="eastAsia"/>
          <w:highlight w:val="none"/>
          <w:lang w:eastAsia="zh-CN"/>
        </w:rPr>
        <w:t>C.</w:t>
      </w:r>
      <w:r>
        <w:rPr>
          <w:rFonts w:hint="eastAsia"/>
          <w:highlight w:val="none"/>
        </w:rPr>
        <w:t>卡马西平代谢成二羟基卡马西平</w:t>
      </w:r>
    </w:p>
    <w:p>
      <w:pPr>
        <w:rPr>
          <w:rFonts w:hint="eastAsia"/>
          <w:highlight w:val="none"/>
        </w:rPr>
      </w:pPr>
      <w:r>
        <w:rPr>
          <w:rFonts w:hint="eastAsia"/>
          <w:highlight w:val="none"/>
          <w:lang w:eastAsia="zh-CN"/>
        </w:rPr>
        <w:t>D.</w:t>
      </w:r>
      <w:r>
        <w:rPr>
          <w:rFonts w:hint="eastAsia"/>
          <w:highlight w:val="none"/>
        </w:rPr>
        <w:t>地西泮经脱甲基和羟基化代谢成奥沙西泮</w:t>
      </w:r>
    </w:p>
    <w:p>
      <w:pPr>
        <w:rPr>
          <w:rFonts w:hint="eastAsia"/>
          <w:highlight w:val="none"/>
        </w:rPr>
      </w:pPr>
      <w:r>
        <w:rPr>
          <w:rFonts w:hint="eastAsia"/>
          <w:highlight w:val="none"/>
          <w:lang w:eastAsia="zh-CN"/>
        </w:rPr>
        <w:t>E.</w:t>
      </w:r>
      <w:r>
        <w:rPr>
          <w:rFonts w:hint="eastAsia"/>
          <w:highlight w:val="none"/>
        </w:rPr>
        <w:t>硫喷妥钠经氧化脱硫生成戊巴比妥</w:t>
      </w:r>
    </w:p>
    <w:p>
      <w:pPr>
        <w:rPr>
          <w:rFonts w:hint="eastAsia"/>
          <w:highlight w:val="none"/>
        </w:rPr>
      </w:pPr>
    </w:p>
    <w:p>
      <w:pPr>
        <w:rPr>
          <w:rFonts w:hint="eastAsia"/>
          <w:highlight w:val="none"/>
        </w:rPr>
      </w:pPr>
      <w:r>
        <w:rPr>
          <w:rFonts w:hint="eastAsia"/>
          <w:highlight w:val="none"/>
        </w:rPr>
        <w:t>112.依据检验目的不同，药品检验可分为不同的类别。关于药品检验的说法中正确的有</w:t>
      </w:r>
    </w:p>
    <w:p>
      <w:pPr>
        <w:rPr>
          <w:rFonts w:hint="eastAsia"/>
          <w:highlight w:val="none"/>
        </w:rPr>
      </w:pPr>
      <w:r>
        <w:rPr>
          <w:rFonts w:hint="eastAsia"/>
          <w:highlight w:val="none"/>
        </w:rPr>
        <w:t>A.委托检验系药品生产企业委托具有相应检测能力并通过资质认定或认可的检验机构对本</w:t>
      </w:r>
    </w:p>
    <w:p>
      <w:pPr>
        <w:rPr>
          <w:rFonts w:hint="eastAsia"/>
          <w:highlight w:val="none"/>
        </w:rPr>
      </w:pPr>
      <w:r>
        <w:rPr>
          <w:rFonts w:hint="eastAsia"/>
          <w:highlight w:val="none"/>
        </w:rPr>
        <w:t>企业无法完成的检验项目进行检验</w:t>
      </w:r>
    </w:p>
    <w:p>
      <w:pPr>
        <w:rPr>
          <w:rFonts w:hint="eastAsia"/>
          <w:highlight w:val="none"/>
        </w:rPr>
      </w:pPr>
      <w:r>
        <w:rPr>
          <w:rFonts w:hint="eastAsia"/>
          <w:highlight w:val="none"/>
        </w:rPr>
        <w:t>B.抽查检验系国家依法对生产、经营和使用的药品按照国家药品标准进行抽查检验</w:t>
      </w:r>
    </w:p>
    <w:p>
      <w:pPr>
        <w:rPr>
          <w:rFonts w:hint="eastAsia"/>
          <w:highlight w:val="none"/>
        </w:rPr>
      </w:pPr>
      <w:r>
        <w:rPr>
          <w:rFonts w:hint="eastAsia"/>
          <w:highlight w:val="none"/>
        </w:rPr>
        <w:t>C.出厂检验系药品检验机构对药品生产企业要放行出厂的产品进行的质量检验</w:t>
      </w:r>
    </w:p>
    <w:p>
      <w:pPr>
        <w:rPr>
          <w:rFonts w:hint="eastAsia"/>
          <w:highlight w:val="none"/>
        </w:rPr>
      </w:pPr>
      <w:r>
        <w:rPr>
          <w:rFonts w:hint="eastAsia"/>
          <w:highlight w:val="none"/>
        </w:rPr>
        <w:t>D.复核检验系对抽验结果有异议时，由药品检验仲哉机构对有异议的药品进行再次抽检</w:t>
      </w:r>
    </w:p>
    <w:p>
      <w:pPr>
        <w:rPr>
          <w:rFonts w:hint="eastAsia"/>
          <w:highlight w:val="none"/>
        </w:rPr>
      </w:pPr>
      <w:r>
        <w:rPr>
          <w:rFonts w:hint="eastAsia"/>
          <w:highlight w:val="none"/>
        </w:rPr>
        <w:t>E.进口药品检验系对于未获得《进口药品注册证》或批件的进口药品进行的检验</w:t>
      </w:r>
    </w:p>
    <w:p>
      <w:pPr>
        <w:rPr>
          <w:rFonts w:hint="eastAsia"/>
          <w:highlight w:val="none"/>
        </w:rPr>
      </w:pPr>
    </w:p>
    <w:p>
      <w:pPr>
        <w:rPr>
          <w:rFonts w:hint="eastAsia"/>
          <w:highlight w:val="none"/>
        </w:rPr>
      </w:pPr>
      <w:r>
        <w:rPr>
          <w:rFonts w:hint="eastAsia"/>
          <w:highlight w:val="none"/>
        </w:rPr>
        <w:t>113.患儿，男，2 周岁因普通感管引起高热，哭闹不止，医师处方给子布洛芬口服混悬剂。相比固体剂型，在此病例中选用的布洛芬回服混悬剂的优势在于</w:t>
      </w:r>
    </w:p>
    <w:p>
      <w:pPr>
        <w:rPr>
          <w:rFonts w:hint="eastAsia"/>
          <w:highlight w:val="none"/>
        </w:rPr>
      </w:pPr>
      <w:r>
        <w:rPr>
          <w:rFonts w:hint="eastAsia"/>
          <w:highlight w:val="none"/>
        </w:rPr>
        <w:t>A.小儿服用混悬剂更方便</w:t>
      </w:r>
    </w:p>
    <w:p>
      <w:pPr>
        <w:rPr>
          <w:rFonts w:hint="eastAsia"/>
          <w:highlight w:val="none"/>
        </w:rPr>
      </w:pPr>
      <w:r>
        <w:rPr>
          <w:rFonts w:hint="eastAsia"/>
          <w:highlight w:val="none"/>
        </w:rPr>
        <w:t>B.含量高，易于稀释，过量使用也不会造成严重的毒副作用</w:t>
      </w:r>
    </w:p>
    <w:p>
      <w:pPr>
        <w:rPr>
          <w:rFonts w:hint="eastAsia"/>
          <w:highlight w:val="none"/>
        </w:rPr>
      </w:pPr>
      <w:r>
        <w:rPr>
          <w:rFonts w:hint="eastAsia"/>
          <w:highlight w:val="none"/>
        </w:rPr>
        <w:t>C.混悬剂因颗粒分布均匀，对胃肠道刺激小</w:t>
      </w:r>
    </w:p>
    <w:p>
      <w:pPr>
        <w:rPr>
          <w:rFonts w:hint="eastAsia"/>
          <w:highlight w:val="none"/>
        </w:rPr>
      </w:pPr>
      <w:r>
        <w:rPr>
          <w:rFonts w:hint="eastAsia"/>
          <w:highlight w:val="none"/>
        </w:rPr>
        <w:t>D.适宜于分剂量给药</w:t>
      </w:r>
    </w:p>
    <w:p>
      <w:pPr>
        <w:rPr>
          <w:rFonts w:hint="eastAsia"/>
          <w:highlight w:val="none"/>
        </w:rPr>
      </w:pPr>
      <w:r>
        <w:rPr>
          <w:rFonts w:hint="eastAsia"/>
          <w:highlight w:val="none"/>
        </w:rPr>
        <w:t>E.含有山梨醇，味甜，顺应性高</w:t>
      </w:r>
    </w:p>
    <w:p>
      <w:pPr>
        <w:rPr>
          <w:rFonts w:hint="eastAsia"/>
          <w:highlight w:val="none"/>
        </w:rPr>
      </w:pPr>
    </w:p>
    <w:p>
      <w:pPr>
        <w:rPr>
          <w:rFonts w:hint="eastAsia" w:eastAsiaTheme="minorEastAsia"/>
          <w:highlight w:val="none"/>
          <w:lang w:eastAsia="zh-CN"/>
        </w:rPr>
      </w:pPr>
      <w:r>
        <w:rPr>
          <w:rFonts w:hint="eastAsia"/>
          <w:highlight w:val="none"/>
        </w:rPr>
        <w:t>114.盐酸异丙肾上腺素气雾剂处方如下</w:t>
      </w:r>
      <w:r>
        <w:rPr>
          <w:rFonts w:hint="eastAsia"/>
          <w:highlight w:val="none"/>
          <w:lang w:eastAsia="zh-CN"/>
        </w:rPr>
        <w:t>：</w:t>
      </w:r>
    </w:p>
    <w:p>
      <w:pPr>
        <w:rPr>
          <w:rFonts w:hint="eastAsia"/>
          <w:highlight w:val="none"/>
        </w:rPr>
      </w:pPr>
      <w:r>
        <w:rPr>
          <w:rFonts w:hint="eastAsia"/>
          <w:highlight w:val="none"/>
        </w:rPr>
        <w:t>盐酸异丙肾上腺素 25g</w:t>
      </w:r>
    </w:p>
    <w:p>
      <w:pPr>
        <w:rPr>
          <w:rFonts w:hint="eastAsia"/>
          <w:highlight w:val="none"/>
        </w:rPr>
      </w:pPr>
      <w:r>
        <w:rPr>
          <w:rFonts w:hint="eastAsia"/>
          <w:highlight w:val="none"/>
        </w:rPr>
        <w:t>维生素 C</w:t>
      </w:r>
      <w:r>
        <w:rPr>
          <w:rFonts w:hint="eastAsia"/>
          <w:highlight w:val="none"/>
          <w:lang w:val="en-US" w:eastAsia="zh-CN"/>
        </w:rPr>
        <w:t xml:space="preserve"> </w:t>
      </w:r>
      <w:r>
        <w:rPr>
          <w:rFonts w:hint="eastAsia"/>
          <w:highlight w:val="none"/>
        </w:rPr>
        <w:t>1.0g</w:t>
      </w:r>
    </w:p>
    <w:p>
      <w:pPr>
        <w:rPr>
          <w:rFonts w:hint="eastAsia"/>
          <w:highlight w:val="none"/>
        </w:rPr>
      </w:pPr>
      <w:r>
        <w:rPr>
          <w:rFonts w:hint="eastAsia"/>
          <w:highlight w:val="none"/>
        </w:rPr>
        <w:t>乙醇 296.5g</w:t>
      </w:r>
    </w:p>
    <w:p>
      <w:pPr>
        <w:rPr>
          <w:rFonts w:hint="eastAsia"/>
          <w:highlight w:val="none"/>
        </w:rPr>
      </w:pPr>
      <w:r>
        <w:rPr>
          <w:rFonts w:hint="eastAsia"/>
          <w:highlight w:val="none"/>
        </w:rPr>
        <w:t>二氯二氟甲烷适量</w:t>
      </w:r>
    </w:p>
    <w:p>
      <w:pPr>
        <w:rPr>
          <w:rFonts w:hint="eastAsia"/>
          <w:highlight w:val="none"/>
        </w:rPr>
      </w:pPr>
      <w:r>
        <w:rPr>
          <w:rFonts w:hint="eastAsia"/>
          <w:highlight w:val="none"/>
        </w:rPr>
        <w:t>共制成 1000g</w:t>
      </w:r>
    </w:p>
    <w:p>
      <w:pPr>
        <w:rPr>
          <w:rFonts w:hint="eastAsia"/>
          <w:highlight w:val="none"/>
        </w:rPr>
      </w:pPr>
      <w:r>
        <w:rPr>
          <w:rFonts w:hint="eastAsia"/>
          <w:highlight w:val="none"/>
        </w:rPr>
        <w:t>于该处方中各辅料所起作用的说法，正确的有</w:t>
      </w:r>
    </w:p>
    <w:p>
      <w:pPr>
        <w:rPr>
          <w:rFonts w:hint="eastAsia"/>
          <w:highlight w:val="none"/>
        </w:rPr>
      </w:pPr>
      <w:r>
        <w:rPr>
          <w:rFonts w:hint="eastAsia"/>
          <w:highlight w:val="none"/>
        </w:rPr>
        <w:t>A.乙醇是乳化剂</w:t>
      </w:r>
    </w:p>
    <w:p>
      <w:pPr>
        <w:rPr>
          <w:rFonts w:hint="eastAsia"/>
          <w:highlight w:val="none"/>
        </w:rPr>
      </w:pPr>
      <w:r>
        <w:rPr>
          <w:rFonts w:hint="eastAsia"/>
          <w:highlight w:val="none"/>
        </w:rPr>
        <w:t>B.维生素 C 是抗氧剂</w:t>
      </w:r>
    </w:p>
    <w:p>
      <w:pPr>
        <w:rPr>
          <w:rFonts w:hint="eastAsia"/>
          <w:highlight w:val="none"/>
        </w:rPr>
      </w:pPr>
      <w:r>
        <w:rPr>
          <w:rFonts w:hint="eastAsia"/>
          <w:highlight w:val="none"/>
        </w:rPr>
        <w:t>C.二氯二氟甲烷是抛射剂</w:t>
      </w:r>
    </w:p>
    <w:p>
      <w:pPr>
        <w:rPr>
          <w:rFonts w:hint="eastAsia"/>
          <w:highlight w:val="none"/>
        </w:rPr>
      </w:pPr>
      <w:r>
        <w:rPr>
          <w:rFonts w:hint="eastAsia"/>
          <w:highlight w:val="none"/>
        </w:rPr>
        <w:t>D.乙醇是潜溶剂</w:t>
      </w:r>
    </w:p>
    <w:p>
      <w:pPr>
        <w:rPr>
          <w:rFonts w:hint="eastAsia"/>
          <w:highlight w:val="none"/>
        </w:rPr>
      </w:pPr>
      <w:r>
        <w:rPr>
          <w:rFonts w:hint="eastAsia"/>
          <w:highlight w:val="none"/>
        </w:rPr>
        <w:t>E</w:t>
      </w:r>
      <w:r>
        <w:rPr>
          <w:rFonts w:hint="eastAsia"/>
          <w:highlight w:val="none"/>
          <w:lang w:eastAsia="zh-CN"/>
        </w:rPr>
        <w:t>.</w:t>
      </w:r>
      <w:r>
        <w:rPr>
          <w:rFonts w:hint="eastAsia"/>
          <w:highlight w:val="none"/>
        </w:rPr>
        <w:t>二氯二氟甲烷是金属离子络合剂</w:t>
      </w:r>
    </w:p>
    <w:p>
      <w:pPr>
        <w:rPr>
          <w:rFonts w:hint="eastAsia"/>
          <w:highlight w:val="none"/>
        </w:rPr>
      </w:pPr>
      <w:r>
        <w:rPr>
          <w:rFonts w:hint="eastAsia"/>
          <w:highlight w:val="none"/>
        </w:rPr>
        <w:t>11</w:t>
      </w:r>
      <w:r>
        <w:rPr>
          <w:rFonts w:hint="eastAsia"/>
          <w:highlight w:val="none"/>
          <w:lang w:eastAsia="zh-CN"/>
        </w:rPr>
        <w:t>5.</w:t>
      </w:r>
      <w:r>
        <w:rPr>
          <w:rFonts w:hint="eastAsia"/>
          <w:highlight w:val="none"/>
        </w:rPr>
        <w:t>与碳酸钙、氧化镁等制剂同服可形成螯合物，影响其吸收的药物有</w:t>
      </w:r>
    </w:p>
    <w:p>
      <w:pPr>
        <w:rPr>
          <w:rFonts w:hint="eastAsia"/>
          <w:highlight w:val="none"/>
        </w:rPr>
      </w:pPr>
      <w:r>
        <w:rPr>
          <w:rFonts w:hint="eastAsia"/>
          <w:highlight w:val="none"/>
          <w:lang w:eastAsia="zh-CN"/>
        </w:rPr>
        <w:t>A.</w:t>
      </w:r>
      <w:r>
        <w:rPr>
          <w:rFonts w:hint="eastAsia"/>
          <w:highlight w:val="none"/>
        </w:rPr>
        <w:t xml:space="preserve">卡那霉素 </w:t>
      </w:r>
    </w:p>
    <w:p>
      <w:pPr>
        <w:rPr>
          <w:rFonts w:hint="eastAsia"/>
          <w:highlight w:val="none"/>
        </w:rPr>
      </w:pPr>
      <w:r>
        <w:rPr>
          <w:rFonts w:hint="eastAsia"/>
          <w:highlight w:val="none"/>
          <w:lang w:eastAsia="zh-CN"/>
        </w:rPr>
        <w:t>B.</w:t>
      </w:r>
      <w:r>
        <w:rPr>
          <w:rFonts w:hint="eastAsia"/>
          <w:highlight w:val="none"/>
        </w:rPr>
        <w:t xml:space="preserve">左氧氟沙星 </w:t>
      </w:r>
    </w:p>
    <w:p>
      <w:pPr>
        <w:rPr>
          <w:rFonts w:hint="eastAsia"/>
          <w:highlight w:val="none"/>
        </w:rPr>
      </w:pPr>
      <w:r>
        <w:rPr>
          <w:rFonts w:hint="eastAsia"/>
          <w:highlight w:val="none"/>
          <w:lang w:eastAsia="zh-CN"/>
        </w:rPr>
        <w:t>C.</w:t>
      </w:r>
      <w:r>
        <w:rPr>
          <w:rFonts w:hint="eastAsia"/>
          <w:highlight w:val="none"/>
        </w:rPr>
        <w:t>红霉素</w:t>
      </w:r>
    </w:p>
    <w:p>
      <w:pPr>
        <w:rPr>
          <w:rFonts w:hint="eastAsia"/>
          <w:highlight w:val="none"/>
        </w:rPr>
      </w:pPr>
      <w:r>
        <w:rPr>
          <w:rFonts w:hint="eastAsia"/>
          <w:highlight w:val="none"/>
          <w:lang w:eastAsia="zh-CN"/>
        </w:rPr>
        <w:t>D.</w:t>
      </w:r>
      <w:r>
        <w:rPr>
          <w:rFonts w:hint="eastAsia"/>
          <w:highlight w:val="none"/>
        </w:rPr>
        <w:t xml:space="preserve">美他环素 </w:t>
      </w:r>
    </w:p>
    <w:p>
      <w:pPr>
        <w:rPr>
          <w:rFonts w:hint="eastAsia"/>
          <w:highlight w:val="none"/>
        </w:rPr>
      </w:pPr>
      <w:r>
        <w:rPr>
          <w:rFonts w:hint="eastAsia"/>
          <w:highlight w:val="none"/>
          <w:lang w:eastAsia="zh-CN"/>
        </w:rPr>
        <w:t>E.</w:t>
      </w:r>
      <w:r>
        <w:rPr>
          <w:rFonts w:hint="eastAsia"/>
          <w:highlight w:val="none"/>
        </w:rPr>
        <w:t>多西环素</w:t>
      </w:r>
    </w:p>
    <w:p>
      <w:pPr>
        <w:rPr>
          <w:rFonts w:hint="eastAsia"/>
          <w:highlight w:val="none"/>
        </w:rPr>
      </w:pPr>
    </w:p>
    <w:p>
      <w:pPr>
        <w:rPr>
          <w:rFonts w:hint="eastAsia"/>
          <w:highlight w:val="none"/>
        </w:rPr>
      </w:pPr>
      <w:r>
        <w:rPr>
          <w:rFonts w:hint="eastAsia"/>
          <w:highlight w:val="none"/>
        </w:rPr>
        <w:t>116.可作为咀嚼片的填充剂和黏合剂的辅料有</w:t>
      </w:r>
    </w:p>
    <w:p>
      <w:pPr>
        <w:rPr>
          <w:rFonts w:hint="eastAsia"/>
          <w:highlight w:val="none"/>
        </w:rPr>
      </w:pPr>
      <w:r>
        <w:rPr>
          <w:rFonts w:hint="eastAsia"/>
          <w:highlight w:val="none"/>
        </w:rPr>
        <w:t>A.丙烯酸树脂</w:t>
      </w:r>
    </w:p>
    <w:p>
      <w:pPr>
        <w:rPr>
          <w:rFonts w:hint="eastAsia"/>
          <w:highlight w:val="none"/>
        </w:rPr>
      </w:pPr>
      <w:r>
        <w:rPr>
          <w:rFonts w:hint="eastAsia"/>
          <w:highlight w:val="none"/>
        </w:rPr>
        <w:t>B.甘露醇</w:t>
      </w:r>
    </w:p>
    <w:p>
      <w:pPr>
        <w:rPr>
          <w:rFonts w:hint="eastAsia"/>
          <w:highlight w:val="none"/>
        </w:rPr>
      </w:pPr>
      <w:r>
        <w:rPr>
          <w:rFonts w:hint="eastAsia"/>
          <w:highlight w:val="none"/>
        </w:rPr>
        <w:t>C.蔗糖</w:t>
      </w:r>
    </w:p>
    <w:p>
      <w:pPr>
        <w:rPr>
          <w:rFonts w:hint="eastAsia"/>
          <w:highlight w:val="none"/>
        </w:rPr>
      </w:pPr>
      <w:r>
        <w:rPr>
          <w:rFonts w:hint="eastAsia"/>
          <w:highlight w:val="none"/>
        </w:rPr>
        <w:t>D.山梨醇</w:t>
      </w:r>
    </w:p>
    <w:p>
      <w:pPr>
        <w:rPr>
          <w:rFonts w:hint="eastAsia"/>
          <w:highlight w:val="none"/>
        </w:rPr>
      </w:pPr>
      <w:r>
        <w:rPr>
          <w:rFonts w:hint="eastAsia"/>
          <w:highlight w:val="none"/>
        </w:rPr>
        <w:t>E.乳糖</w:t>
      </w:r>
    </w:p>
    <w:p>
      <w:pPr>
        <w:rPr>
          <w:rFonts w:hint="eastAsia"/>
          <w:highlight w:val="none"/>
        </w:rPr>
      </w:pPr>
    </w:p>
    <w:p>
      <w:pPr>
        <w:rPr>
          <w:rFonts w:hint="eastAsia"/>
          <w:highlight w:val="none"/>
        </w:rPr>
      </w:pPr>
      <w:r>
        <w:rPr>
          <w:rFonts w:hint="eastAsia"/>
          <w:highlight w:val="none"/>
        </w:rPr>
        <w:t>11</w:t>
      </w:r>
      <w:r>
        <w:rPr>
          <w:rFonts w:hint="eastAsia"/>
          <w:highlight w:val="none"/>
          <w:lang w:eastAsia="zh-CN"/>
        </w:rPr>
        <w:t>7.</w:t>
      </w:r>
      <w:r>
        <w:rPr>
          <w:rFonts w:hint="eastAsia"/>
          <w:highlight w:val="none"/>
        </w:rPr>
        <w:t>由于影响药物代谢而产生的相互作用的有</w:t>
      </w:r>
    </w:p>
    <w:p>
      <w:pPr>
        <w:rPr>
          <w:rFonts w:hint="eastAsia"/>
          <w:highlight w:val="none"/>
        </w:rPr>
      </w:pPr>
      <w:r>
        <w:rPr>
          <w:rFonts w:hint="eastAsia"/>
          <w:highlight w:val="none"/>
          <w:lang w:eastAsia="zh-CN"/>
        </w:rPr>
        <w:t>A.</w:t>
      </w:r>
      <w:r>
        <w:rPr>
          <w:rFonts w:hint="eastAsia"/>
          <w:highlight w:val="none"/>
        </w:rPr>
        <w:t>苯巴比妥使华法林的抗凝作用减弱（两个笨蛋是酶诱导是代谢）</w:t>
      </w:r>
    </w:p>
    <w:p>
      <w:pPr>
        <w:rPr>
          <w:rFonts w:hint="eastAsia"/>
          <w:highlight w:val="none"/>
        </w:rPr>
      </w:pPr>
      <w:r>
        <w:rPr>
          <w:rFonts w:hint="eastAsia"/>
          <w:highlight w:val="none"/>
          <w:lang w:eastAsia="zh-CN"/>
        </w:rPr>
        <w:t>B.</w:t>
      </w:r>
      <w:r>
        <w:rPr>
          <w:rFonts w:hint="eastAsia"/>
          <w:highlight w:val="none"/>
        </w:rPr>
        <w:t>异烟肼与卡马西平合用，肝毒性加重（卡马西平酶诱导是代谢）</w:t>
      </w:r>
    </w:p>
    <w:p>
      <w:pPr>
        <w:rPr>
          <w:rFonts w:hint="eastAsia"/>
          <w:highlight w:val="none"/>
        </w:rPr>
      </w:pPr>
      <w:r>
        <w:rPr>
          <w:rFonts w:hint="eastAsia"/>
          <w:highlight w:val="none"/>
          <w:lang w:eastAsia="zh-CN"/>
        </w:rPr>
        <w:t>C.</w:t>
      </w:r>
      <w:r>
        <w:rPr>
          <w:rFonts w:hint="eastAsia"/>
          <w:highlight w:val="none"/>
        </w:rPr>
        <w:t>保泰松使华法林的抗凝作用增强（置换作用是分布）</w:t>
      </w:r>
    </w:p>
    <w:p>
      <w:pPr>
        <w:rPr>
          <w:rFonts w:hint="eastAsia"/>
          <w:highlight w:val="none"/>
        </w:rPr>
      </w:pPr>
      <w:r>
        <w:rPr>
          <w:rFonts w:hint="eastAsia"/>
          <w:highlight w:val="none"/>
          <w:lang w:eastAsia="zh-CN"/>
        </w:rPr>
        <w:t>D.</w:t>
      </w:r>
      <w:r>
        <w:rPr>
          <w:rFonts w:hint="eastAsia"/>
          <w:highlight w:val="none"/>
        </w:rPr>
        <w:t>诺氟沙星与硫酸亚铁合用，抗菌作用减弱（离子作用是吸收）</w:t>
      </w:r>
    </w:p>
    <w:p>
      <w:pPr>
        <w:rPr>
          <w:rFonts w:hint="eastAsia"/>
          <w:highlight w:val="none"/>
        </w:rPr>
      </w:pPr>
      <w:r>
        <w:rPr>
          <w:rFonts w:hint="eastAsia"/>
          <w:highlight w:val="none"/>
          <w:lang w:eastAsia="zh-CN"/>
        </w:rPr>
        <w:t>E.</w:t>
      </w:r>
      <w:r>
        <w:rPr>
          <w:rFonts w:hint="eastAsia"/>
          <w:highlight w:val="none"/>
        </w:rPr>
        <w:t>酮康唑与特非那定何用导致心律失常（酮康唑酶抑制是代谢）</w:t>
      </w:r>
    </w:p>
    <w:p>
      <w:pPr>
        <w:rPr>
          <w:rFonts w:hint="eastAsia"/>
          <w:highlight w:val="none"/>
        </w:rPr>
      </w:pPr>
    </w:p>
    <w:p>
      <w:pPr>
        <w:rPr>
          <w:rFonts w:hint="eastAsia"/>
          <w:highlight w:val="none"/>
        </w:rPr>
      </w:pPr>
      <w:r>
        <w:rPr>
          <w:rFonts w:hint="eastAsia"/>
          <w:highlight w:val="none"/>
        </w:rPr>
        <w:t xml:space="preserve">118.同种药物的 </w:t>
      </w:r>
      <w:r>
        <w:rPr>
          <w:rFonts w:hint="eastAsia"/>
          <w:highlight w:val="none"/>
          <w:lang w:eastAsia="zh-CN"/>
        </w:rPr>
        <w:t>A.</w:t>
      </w:r>
      <w:r>
        <w:rPr>
          <w:rFonts w:hint="eastAsia"/>
          <w:highlight w:val="none"/>
        </w:rPr>
        <w:t>B 两种制剂，口服相同剂量，具有相同的 AUC.其中制剂 A 达峰时间 0.5h，峰浓度为 116</w:t>
      </w:r>
      <w:r>
        <w:rPr>
          <w:rFonts w:hint="eastAsia"/>
          <w:highlight w:val="none"/>
          <w:lang w:eastAsia="zh-CN"/>
        </w:rPr>
        <w:t>μg</w:t>
      </w:r>
      <w:r>
        <w:rPr>
          <w:rFonts w:hint="eastAsia"/>
          <w:highlight w:val="none"/>
        </w:rPr>
        <w:t>/ml,制剂 B 达峰时间 3h，峰浓度 73</w:t>
      </w:r>
      <w:r>
        <w:rPr>
          <w:rFonts w:hint="eastAsia"/>
          <w:highlight w:val="none"/>
          <w:lang w:eastAsia="zh-CN"/>
        </w:rPr>
        <w:t>μg</w:t>
      </w:r>
      <w:r>
        <w:rPr>
          <w:rFonts w:hint="eastAsia"/>
          <w:highlight w:val="none"/>
        </w:rPr>
        <w:t xml:space="preserve">ml.关于 </w:t>
      </w:r>
      <w:r>
        <w:rPr>
          <w:rFonts w:hint="eastAsia"/>
          <w:highlight w:val="none"/>
          <w:lang w:eastAsia="zh-CN"/>
        </w:rPr>
        <w:t>A.</w:t>
      </w:r>
      <w:r>
        <w:rPr>
          <w:rFonts w:hint="eastAsia"/>
          <w:highlight w:val="none"/>
        </w:rPr>
        <w:t>B 两种制剂的说法，正确的有</w:t>
      </w:r>
    </w:p>
    <w:p>
      <w:pPr>
        <w:rPr>
          <w:rFonts w:hint="eastAsia"/>
          <w:highlight w:val="none"/>
        </w:rPr>
      </w:pPr>
      <w:r>
        <w:rPr>
          <w:rFonts w:hint="eastAsia"/>
          <w:highlight w:val="none"/>
        </w:rPr>
        <w:t>A.两种制剂吸收速度不同，但利用程度相当</w:t>
      </w:r>
    </w:p>
    <w:p>
      <w:pPr>
        <w:rPr>
          <w:rFonts w:hint="eastAsia"/>
          <w:highlight w:val="none"/>
        </w:rPr>
      </w:pPr>
      <w:r>
        <w:rPr>
          <w:rFonts w:hint="eastAsia"/>
          <w:highlight w:val="none"/>
        </w:rPr>
        <w:t>B.A 制剂相对 B 制剂的相对生物利用度为 100%</w:t>
      </w:r>
    </w:p>
    <w:p>
      <w:pPr>
        <w:rPr>
          <w:rFonts w:hint="eastAsia"/>
          <w:highlight w:val="none"/>
        </w:rPr>
      </w:pPr>
      <w:r>
        <w:rPr>
          <w:rFonts w:hint="eastAsia"/>
          <w:highlight w:val="none"/>
        </w:rPr>
        <w:t>C.B 制剂相对 A 制剂的绝对生物和用度为 100%</w:t>
      </w:r>
    </w:p>
    <w:p>
      <w:pPr>
        <w:rPr>
          <w:rFonts w:hint="eastAsia"/>
          <w:highlight w:val="none"/>
        </w:rPr>
      </w:pPr>
      <w:r>
        <w:rPr>
          <w:rFonts w:hint="eastAsia"/>
          <w:highlight w:val="none"/>
        </w:rPr>
        <w:t>D.两种制剂具有生物等效性</w:t>
      </w:r>
    </w:p>
    <w:p>
      <w:pPr>
        <w:rPr>
          <w:rFonts w:hint="eastAsia"/>
          <w:highlight w:val="none"/>
        </w:rPr>
      </w:pPr>
      <w:r>
        <w:rPr>
          <w:rFonts w:hint="eastAsia"/>
          <w:highlight w:val="none"/>
        </w:rPr>
        <w:t>E.两种制剂具有治疗等效性</w:t>
      </w:r>
    </w:p>
    <w:p>
      <w:pPr>
        <w:rPr>
          <w:rFonts w:hint="eastAsia"/>
          <w:highlight w:val="none"/>
        </w:rPr>
      </w:pPr>
    </w:p>
    <w:p>
      <w:pPr>
        <w:rPr>
          <w:rFonts w:hint="eastAsia"/>
          <w:highlight w:val="none"/>
        </w:rPr>
      </w:pPr>
      <w:r>
        <w:rPr>
          <w:rFonts w:hint="eastAsia"/>
          <w:highlight w:val="none"/>
        </w:rPr>
        <w:t>119.表观分布容积 V 反映了药物在体内的分布情况。地高辛的表观分布容积 V通常高达 500L左右，远大于人的体液的总体积，可能的原因有</w:t>
      </w:r>
    </w:p>
    <w:p>
      <w:pPr>
        <w:rPr>
          <w:rFonts w:hint="eastAsia"/>
          <w:highlight w:val="none"/>
        </w:rPr>
      </w:pPr>
      <w:r>
        <w:rPr>
          <w:rFonts w:hint="eastAsia"/>
          <w:highlight w:val="none"/>
        </w:rPr>
        <w:t>A.药物与组织大量结合，而与血浆蛋白结合较少</w:t>
      </w:r>
    </w:p>
    <w:p>
      <w:pPr>
        <w:rPr>
          <w:rFonts w:hint="eastAsia"/>
          <w:highlight w:val="none"/>
        </w:rPr>
      </w:pPr>
      <w:r>
        <w:rPr>
          <w:rFonts w:hint="eastAsia"/>
          <w:highlight w:val="none"/>
        </w:rPr>
        <w:t>B.药物全部分布在血液中</w:t>
      </w:r>
    </w:p>
    <w:p>
      <w:pPr>
        <w:rPr>
          <w:rFonts w:hint="eastAsia"/>
          <w:highlight w:val="none"/>
        </w:rPr>
      </w:pPr>
      <w:r>
        <w:rPr>
          <w:rFonts w:hint="eastAsia"/>
          <w:highlight w:val="none"/>
        </w:rPr>
        <w:t>C.药物与组织的亲和性强，组织对药物的摄取多</w:t>
      </w:r>
    </w:p>
    <w:p>
      <w:pPr>
        <w:rPr>
          <w:rFonts w:hint="eastAsia"/>
          <w:highlight w:val="none"/>
        </w:rPr>
      </w:pPr>
      <w:r>
        <w:rPr>
          <w:rFonts w:hint="eastAsia"/>
          <w:highlight w:val="none"/>
        </w:rPr>
        <w:t>D.药物与组织几乎不发生任何结合</w:t>
      </w:r>
    </w:p>
    <w:p>
      <w:pPr>
        <w:rPr>
          <w:rFonts w:hint="eastAsia"/>
          <w:highlight w:val="none"/>
        </w:rPr>
      </w:pPr>
      <w:r>
        <w:rPr>
          <w:rFonts w:hint="eastAsia"/>
          <w:highlight w:val="none"/>
        </w:rPr>
        <w:t>E.药物与血浆蛋白大量结合，而与组织结合较少</w:t>
      </w:r>
    </w:p>
    <w:p>
      <w:pPr>
        <w:rPr>
          <w:rFonts w:hint="eastAsia"/>
          <w:highlight w:val="none"/>
        </w:rPr>
      </w:pPr>
      <w:r>
        <w:rPr>
          <w:rFonts w:hint="eastAsia"/>
          <w:highlight w:val="none"/>
        </w:rPr>
        <w:t>12</w:t>
      </w:r>
      <w:r>
        <w:rPr>
          <w:rFonts w:hint="eastAsia"/>
          <w:highlight w:val="none"/>
          <w:lang w:eastAsia="zh-CN"/>
        </w:rPr>
        <w:t>0.</w:t>
      </w:r>
      <w:r>
        <w:rPr>
          <w:rFonts w:hint="eastAsia"/>
          <w:highlight w:val="none"/>
        </w:rPr>
        <w:t>环磷酰胺</w:t>
      </w:r>
      <w:r>
        <w:rPr>
          <w:rFonts w:hint="eastAsia"/>
          <w:highlight w:val="none"/>
          <w:lang w:eastAsia="zh-CN"/>
        </w:rPr>
        <w:t>（</w:t>
      </w:r>
      <w:r>
        <w:drawing>
          <wp:inline distT="0" distB="0" distL="114300" distR="114300">
            <wp:extent cx="1440180" cy="757555"/>
            <wp:effectExtent l="0" t="0" r="7620" b="4445"/>
            <wp:docPr id="3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2"/>
                    <pic:cNvPicPr>
                      <a:picLocks noChangeAspect="1"/>
                    </pic:cNvPicPr>
                  </pic:nvPicPr>
                  <pic:blipFill>
                    <a:blip r:embed="rId28"/>
                    <a:stretch>
                      <a:fillRect/>
                    </a:stretch>
                  </pic:blipFill>
                  <pic:spPr>
                    <a:xfrm>
                      <a:off x="0" y="0"/>
                      <a:ext cx="1440180" cy="757555"/>
                    </a:xfrm>
                    <a:prstGeom prst="rect">
                      <a:avLst/>
                    </a:prstGeom>
                    <a:noFill/>
                    <a:ln>
                      <a:noFill/>
                    </a:ln>
                  </pic:spPr>
                </pic:pic>
              </a:graphicData>
            </a:graphic>
          </wp:inline>
        </w:drawing>
      </w:r>
      <w:r>
        <w:rPr>
          <w:rFonts w:hint="eastAsia"/>
          <w:highlight w:val="none"/>
          <w:lang w:eastAsia="zh-CN"/>
        </w:rPr>
        <w:t>）</w:t>
      </w:r>
      <w:r>
        <w:rPr>
          <w:rFonts w:hint="eastAsia"/>
          <w:highlight w:val="none"/>
        </w:rPr>
        <w:t>为前体药物，需经体内活性化才能发挥作用，经过氧化成 4-羟基环磷酰胺，进一步氧化生成无毒的 4-酮基环磷酰胺，经过互变异构生成开环的醛基化合物。在肝脏氧化进一步氧化生成无毒的羧酸化合物，而肿瘤组织中因缺乏正常组织所具有的酶不能代谢。非促酶反应 β-消除生成丙烯醛和磷酰氮芥，磷酰氮芥及其它代谢物都可经非水酶水解生成去甲氮芥，环磷酰胺的体内代谢产物有</w:t>
      </w:r>
    </w:p>
    <w:p>
      <w:r>
        <w:drawing>
          <wp:inline distT="0" distB="0" distL="114300" distR="114300">
            <wp:extent cx="5271770" cy="3067050"/>
            <wp:effectExtent l="0" t="0" r="5080" b="0"/>
            <wp:docPr id="3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3"/>
                    <pic:cNvPicPr>
                      <a:picLocks noChangeAspect="1"/>
                    </pic:cNvPicPr>
                  </pic:nvPicPr>
                  <pic:blipFill>
                    <a:blip r:embed="rId29"/>
                    <a:stretch>
                      <a:fillRect/>
                    </a:stretch>
                  </pic:blipFill>
                  <pic:spPr>
                    <a:xfrm>
                      <a:off x="0" y="0"/>
                      <a:ext cx="5271770" cy="3067050"/>
                    </a:xfrm>
                    <a:prstGeom prst="rect">
                      <a:avLst/>
                    </a:prstGeom>
                    <a:noFill/>
                    <a:ln>
                      <a:noFill/>
                    </a:ln>
                  </pic:spPr>
                </pic:pic>
              </a:graphicData>
            </a:graphic>
          </wp:inline>
        </w:drawing>
      </w:r>
    </w:p>
    <w:p/>
    <w:p/>
    <w:p>
      <w:pPr>
        <w:jc w:val="center"/>
        <w:rPr>
          <w:rFonts w:hint="eastAsia"/>
          <w:lang w:eastAsia="zh-CN"/>
        </w:rPr>
      </w:pPr>
      <w:r>
        <w:rPr>
          <w:rFonts w:hint="eastAsia"/>
          <w:lang w:eastAsia="zh-CN"/>
        </w:rPr>
        <w:t>【参考答案】</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bookmarkStart w:id="0" w:name="_GoBack"/>
            <w:r>
              <w:rPr>
                <w:rFonts w:hint="eastAsia"/>
                <w:lang w:eastAsia="zh-CN"/>
              </w:rPr>
              <w:t>1</w:t>
            </w:r>
          </w:p>
        </w:tc>
        <w:tc>
          <w:tcPr>
            <w:tcW w:w="852" w:type="dxa"/>
          </w:tcPr>
          <w:p>
            <w:r>
              <w:rPr>
                <w:rFonts w:hint="eastAsia"/>
                <w:lang w:eastAsia="zh-CN"/>
              </w:rPr>
              <w:t>2</w:t>
            </w:r>
          </w:p>
        </w:tc>
        <w:tc>
          <w:tcPr>
            <w:tcW w:w="852" w:type="dxa"/>
          </w:tcPr>
          <w:p>
            <w:r>
              <w:rPr>
                <w:rFonts w:hint="eastAsia"/>
                <w:lang w:eastAsia="zh-CN"/>
              </w:rPr>
              <w:t>3</w:t>
            </w:r>
          </w:p>
        </w:tc>
        <w:tc>
          <w:tcPr>
            <w:tcW w:w="852" w:type="dxa"/>
          </w:tcPr>
          <w:p>
            <w:r>
              <w:rPr>
                <w:rFonts w:hint="eastAsia"/>
                <w:lang w:eastAsia="zh-CN"/>
              </w:rPr>
              <w:t>4</w:t>
            </w:r>
          </w:p>
        </w:tc>
        <w:tc>
          <w:tcPr>
            <w:tcW w:w="852" w:type="dxa"/>
          </w:tcPr>
          <w:p>
            <w:r>
              <w:rPr>
                <w:rFonts w:hint="eastAsia"/>
                <w:lang w:eastAsia="zh-CN"/>
              </w:rPr>
              <w:t>5</w:t>
            </w:r>
          </w:p>
        </w:tc>
        <w:tc>
          <w:tcPr>
            <w:tcW w:w="852" w:type="dxa"/>
          </w:tcPr>
          <w:p>
            <w:r>
              <w:rPr>
                <w:rFonts w:hint="eastAsia"/>
                <w:lang w:eastAsia="zh-CN"/>
              </w:rPr>
              <w:t>6</w:t>
            </w:r>
          </w:p>
        </w:tc>
        <w:tc>
          <w:tcPr>
            <w:tcW w:w="852" w:type="dxa"/>
          </w:tcPr>
          <w:p>
            <w:r>
              <w:rPr>
                <w:rFonts w:hint="eastAsia"/>
                <w:lang w:eastAsia="zh-CN"/>
              </w:rPr>
              <w:t>7</w:t>
            </w:r>
          </w:p>
        </w:tc>
        <w:tc>
          <w:tcPr>
            <w:tcW w:w="852" w:type="dxa"/>
          </w:tcPr>
          <w:p>
            <w:r>
              <w:rPr>
                <w:rFonts w:hint="eastAsia"/>
                <w:lang w:eastAsia="zh-CN"/>
              </w:rPr>
              <w:t>8</w:t>
            </w:r>
          </w:p>
        </w:tc>
        <w:tc>
          <w:tcPr>
            <w:tcW w:w="853" w:type="dxa"/>
          </w:tcPr>
          <w:p>
            <w:r>
              <w:rPr>
                <w:rFonts w:hint="eastAsia"/>
                <w:lang w:eastAsia="zh-CN"/>
              </w:rPr>
              <w:t>9</w:t>
            </w:r>
          </w:p>
        </w:tc>
        <w:tc>
          <w:tcPr>
            <w:tcW w:w="853" w:type="dxa"/>
          </w:tcPr>
          <w:p>
            <w:r>
              <w:rPr>
                <w:rFonts w:hint="eastAsia"/>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B</w:t>
            </w:r>
          </w:p>
        </w:tc>
        <w:tc>
          <w:tcPr>
            <w:tcW w:w="852" w:type="dxa"/>
          </w:tcPr>
          <w:p>
            <w:r>
              <w:rPr>
                <w:rFonts w:hint="eastAsia"/>
                <w:lang w:eastAsia="zh-CN"/>
              </w:rPr>
              <w:t>D</w:t>
            </w:r>
          </w:p>
        </w:tc>
        <w:tc>
          <w:tcPr>
            <w:tcW w:w="852" w:type="dxa"/>
          </w:tcPr>
          <w:p>
            <w:r>
              <w:rPr>
                <w:rFonts w:hint="eastAsia"/>
                <w:lang w:eastAsia="zh-CN"/>
              </w:rPr>
              <w:t>E</w:t>
            </w:r>
          </w:p>
        </w:tc>
        <w:tc>
          <w:tcPr>
            <w:tcW w:w="852" w:type="dxa"/>
          </w:tcPr>
          <w:p>
            <w:r>
              <w:rPr>
                <w:rFonts w:hint="eastAsia"/>
                <w:lang w:eastAsia="zh-CN"/>
              </w:rPr>
              <w:t>E</w:t>
            </w:r>
          </w:p>
        </w:tc>
        <w:tc>
          <w:tcPr>
            <w:tcW w:w="852" w:type="dxa"/>
          </w:tcPr>
          <w:p>
            <w:r>
              <w:rPr>
                <w:rFonts w:hint="eastAsia"/>
                <w:lang w:eastAsia="zh-CN"/>
              </w:rPr>
              <w:t>D</w:t>
            </w:r>
          </w:p>
        </w:tc>
        <w:tc>
          <w:tcPr>
            <w:tcW w:w="852" w:type="dxa"/>
          </w:tcPr>
          <w:p>
            <w:r>
              <w:rPr>
                <w:rFonts w:hint="eastAsia"/>
                <w:lang w:eastAsia="zh-CN"/>
              </w:rPr>
              <w:t>A</w:t>
            </w:r>
          </w:p>
        </w:tc>
        <w:tc>
          <w:tcPr>
            <w:tcW w:w="852" w:type="dxa"/>
          </w:tcPr>
          <w:p>
            <w:r>
              <w:rPr>
                <w:rFonts w:hint="eastAsia"/>
                <w:lang w:eastAsia="zh-CN"/>
              </w:rPr>
              <w:t>C</w:t>
            </w:r>
          </w:p>
        </w:tc>
        <w:tc>
          <w:tcPr>
            <w:tcW w:w="852" w:type="dxa"/>
          </w:tcPr>
          <w:p>
            <w:r>
              <w:rPr>
                <w:rFonts w:hint="eastAsia"/>
                <w:lang w:eastAsia="zh-CN"/>
              </w:rPr>
              <w:t>D</w:t>
            </w:r>
          </w:p>
        </w:tc>
        <w:tc>
          <w:tcPr>
            <w:tcW w:w="853" w:type="dxa"/>
          </w:tcPr>
          <w:p>
            <w:r>
              <w:rPr>
                <w:rFonts w:hint="eastAsia"/>
                <w:lang w:eastAsia="zh-CN"/>
              </w:rPr>
              <w:t>B</w:t>
            </w:r>
          </w:p>
        </w:tc>
        <w:tc>
          <w:tcPr>
            <w:tcW w:w="853" w:type="dxa"/>
          </w:tcPr>
          <w:p>
            <w:r>
              <w:rPr>
                <w:rFonts w:hint="eastAsia"/>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11</w:t>
            </w:r>
          </w:p>
        </w:tc>
        <w:tc>
          <w:tcPr>
            <w:tcW w:w="852" w:type="dxa"/>
          </w:tcPr>
          <w:p>
            <w:r>
              <w:rPr>
                <w:rFonts w:hint="eastAsia"/>
                <w:lang w:eastAsia="zh-CN"/>
              </w:rPr>
              <w:t>12</w:t>
            </w:r>
          </w:p>
        </w:tc>
        <w:tc>
          <w:tcPr>
            <w:tcW w:w="852" w:type="dxa"/>
          </w:tcPr>
          <w:p>
            <w:r>
              <w:rPr>
                <w:rFonts w:hint="eastAsia"/>
                <w:lang w:eastAsia="zh-CN"/>
              </w:rPr>
              <w:t>13</w:t>
            </w:r>
          </w:p>
        </w:tc>
        <w:tc>
          <w:tcPr>
            <w:tcW w:w="852" w:type="dxa"/>
          </w:tcPr>
          <w:p>
            <w:r>
              <w:rPr>
                <w:rFonts w:hint="eastAsia"/>
                <w:lang w:eastAsia="zh-CN"/>
              </w:rPr>
              <w:t>14</w:t>
            </w:r>
          </w:p>
        </w:tc>
        <w:tc>
          <w:tcPr>
            <w:tcW w:w="852" w:type="dxa"/>
          </w:tcPr>
          <w:p>
            <w:r>
              <w:rPr>
                <w:rFonts w:hint="eastAsia"/>
                <w:lang w:eastAsia="zh-CN"/>
              </w:rPr>
              <w:t>15</w:t>
            </w:r>
          </w:p>
        </w:tc>
        <w:tc>
          <w:tcPr>
            <w:tcW w:w="852" w:type="dxa"/>
          </w:tcPr>
          <w:p>
            <w:r>
              <w:rPr>
                <w:rFonts w:hint="eastAsia"/>
                <w:lang w:eastAsia="zh-CN"/>
              </w:rPr>
              <w:t>16</w:t>
            </w:r>
          </w:p>
        </w:tc>
        <w:tc>
          <w:tcPr>
            <w:tcW w:w="852" w:type="dxa"/>
          </w:tcPr>
          <w:p>
            <w:r>
              <w:rPr>
                <w:rFonts w:hint="eastAsia"/>
                <w:lang w:eastAsia="zh-CN"/>
              </w:rPr>
              <w:t>17</w:t>
            </w:r>
          </w:p>
        </w:tc>
        <w:tc>
          <w:tcPr>
            <w:tcW w:w="852" w:type="dxa"/>
          </w:tcPr>
          <w:p>
            <w:r>
              <w:rPr>
                <w:rFonts w:hint="eastAsia"/>
                <w:lang w:eastAsia="zh-CN"/>
              </w:rPr>
              <w:t>18</w:t>
            </w:r>
          </w:p>
        </w:tc>
        <w:tc>
          <w:tcPr>
            <w:tcW w:w="853" w:type="dxa"/>
          </w:tcPr>
          <w:p>
            <w:r>
              <w:rPr>
                <w:rFonts w:hint="eastAsia"/>
                <w:lang w:eastAsia="zh-CN"/>
              </w:rPr>
              <w:t>19</w:t>
            </w:r>
          </w:p>
        </w:tc>
        <w:tc>
          <w:tcPr>
            <w:tcW w:w="853" w:type="dxa"/>
          </w:tcPr>
          <w:p>
            <w:r>
              <w:rPr>
                <w:rFonts w:hint="eastAsia"/>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C</w:t>
            </w:r>
          </w:p>
        </w:tc>
        <w:tc>
          <w:tcPr>
            <w:tcW w:w="852" w:type="dxa"/>
          </w:tcPr>
          <w:p>
            <w:r>
              <w:rPr>
                <w:rFonts w:hint="eastAsia"/>
                <w:lang w:eastAsia="zh-CN"/>
              </w:rPr>
              <w:t>D</w:t>
            </w:r>
          </w:p>
        </w:tc>
        <w:tc>
          <w:tcPr>
            <w:tcW w:w="852" w:type="dxa"/>
          </w:tcPr>
          <w:p>
            <w:r>
              <w:rPr>
                <w:rFonts w:hint="eastAsia"/>
                <w:lang w:eastAsia="zh-CN"/>
              </w:rPr>
              <w:t>D</w:t>
            </w:r>
          </w:p>
        </w:tc>
        <w:tc>
          <w:tcPr>
            <w:tcW w:w="852" w:type="dxa"/>
          </w:tcPr>
          <w:p>
            <w:r>
              <w:rPr>
                <w:rFonts w:hint="eastAsia"/>
                <w:lang w:eastAsia="zh-CN"/>
              </w:rPr>
              <w:t>B</w:t>
            </w:r>
          </w:p>
        </w:tc>
        <w:tc>
          <w:tcPr>
            <w:tcW w:w="852" w:type="dxa"/>
          </w:tcPr>
          <w:p>
            <w:r>
              <w:rPr>
                <w:rFonts w:hint="eastAsia"/>
                <w:lang w:eastAsia="zh-CN"/>
              </w:rPr>
              <w:t>D</w:t>
            </w:r>
          </w:p>
        </w:tc>
        <w:tc>
          <w:tcPr>
            <w:tcW w:w="852" w:type="dxa"/>
          </w:tcPr>
          <w:p>
            <w:r>
              <w:rPr>
                <w:rFonts w:hint="eastAsia"/>
                <w:lang w:eastAsia="zh-CN"/>
              </w:rPr>
              <w:t>C</w:t>
            </w:r>
          </w:p>
        </w:tc>
        <w:tc>
          <w:tcPr>
            <w:tcW w:w="852" w:type="dxa"/>
          </w:tcPr>
          <w:p>
            <w:r>
              <w:rPr>
                <w:rFonts w:hint="eastAsia"/>
                <w:lang w:eastAsia="zh-CN"/>
              </w:rPr>
              <w:t>A</w:t>
            </w:r>
          </w:p>
        </w:tc>
        <w:tc>
          <w:tcPr>
            <w:tcW w:w="852" w:type="dxa"/>
          </w:tcPr>
          <w:p>
            <w:r>
              <w:rPr>
                <w:rFonts w:hint="eastAsia"/>
                <w:lang w:eastAsia="zh-CN"/>
              </w:rPr>
              <w:t>C</w:t>
            </w:r>
          </w:p>
        </w:tc>
        <w:tc>
          <w:tcPr>
            <w:tcW w:w="853" w:type="dxa"/>
          </w:tcPr>
          <w:p>
            <w:r>
              <w:rPr>
                <w:rFonts w:hint="eastAsia"/>
                <w:lang w:eastAsia="zh-CN"/>
              </w:rPr>
              <w:t>C</w:t>
            </w:r>
          </w:p>
        </w:tc>
        <w:tc>
          <w:tcPr>
            <w:tcW w:w="853" w:type="dxa"/>
          </w:tcPr>
          <w:p>
            <w:r>
              <w:rPr>
                <w:rFonts w:hint="eastAsia"/>
                <w:lang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21</w:t>
            </w:r>
          </w:p>
        </w:tc>
        <w:tc>
          <w:tcPr>
            <w:tcW w:w="852" w:type="dxa"/>
          </w:tcPr>
          <w:p>
            <w:r>
              <w:rPr>
                <w:rFonts w:hint="eastAsia"/>
                <w:lang w:eastAsia="zh-CN"/>
              </w:rPr>
              <w:t>22</w:t>
            </w:r>
          </w:p>
        </w:tc>
        <w:tc>
          <w:tcPr>
            <w:tcW w:w="852" w:type="dxa"/>
          </w:tcPr>
          <w:p>
            <w:r>
              <w:rPr>
                <w:rFonts w:hint="eastAsia"/>
                <w:lang w:eastAsia="zh-CN"/>
              </w:rPr>
              <w:t>23</w:t>
            </w:r>
          </w:p>
        </w:tc>
        <w:tc>
          <w:tcPr>
            <w:tcW w:w="852" w:type="dxa"/>
          </w:tcPr>
          <w:p>
            <w:r>
              <w:rPr>
                <w:rFonts w:hint="eastAsia"/>
                <w:lang w:eastAsia="zh-CN"/>
              </w:rPr>
              <w:t>24</w:t>
            </w:r>
          </w:p>
        </w:tc>
        <w:tc>
          <w:tcPr>
            <w:tcW w:w="852" w:type="dxa"/>
          </w:tcPr>
          <w:p>
            <w:r>
              <w:rPr>
                <w:rFonts w:hint="eastAsia"/>
                <w:lang w:eastAsia="zh-CN"/>
              </w:rPr>
              <w:t>25</w:t>
            </w:r>
          </w:p>
        </w:tc>
        <w:tc>
          <w:tcPr>
            <w:tcW w:w="852" w:type="dxa"/>
          </w:tcPr>
          <w:p>
            <w:r>
              <w:rPr>
                <w:rFonts w:hint="eastAsia"/>
                <w:lang w:eastAsia="zh-CN"/>
              </w:rPr>
              <w:t>26</w:t>
            </w:r>
          </w:p>
        </w:tc>
        <w:tc>
          <w:tcPr>
            <w:tcW w:w="852" w:type="dxa"/>
          </w:tcPr>
          <w:p>
            <w:r>
              <w:rPr>
                <w:rFonts w:hint="eastAsia"/>
                <w:lang w:eastAsia="zh-CN"/>
              </w:rPr>
              <w:t>27</w:t>
            </w:r>
          </w:p>
        </w:tc>
        <w:tc>
          <w:tcPr>
            <w:tcW w:w="852" w:type="dxa"/>
          </w:tcPr>
          <w:p>
            <w:r>
              <w:rPr>
                <w:rFonts w:hint="eastAsia"/>
                <w:lang w:eastAsia="zh-CN"/>
              </w:rPr>
              <w:t>28</w:t>
            </w:r>
          </w:p>
        </w:tc>
        <w:tc>
          <w:tcPr>
            <w:tcW w:w="853" w:type="dxa"/>
          </w:tcPr>
          <w:p>
            <w:r>
              <w:rPr>
                <w:rFonts w:hint="eastAsia"/>
                <w:lang w:eastAsia="zh-CN"/>
              </w:rPr>
              <w:t>29</w:t>
            </w:r>
          </w:p>
        </w:tc>
        <w:tc>
          <w:tcPr>
            <w:tcW w:w="853" w:type="dxa"/>
          </w:tcPr>
          <w:p>
            <w:r>
              <w:rPr>
                <w:rFonts w:hint="eastAsia"/>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B</w:t>
            </w:r>
          </w:p>
        </w:tc>
        <w:tc>
          <w:tcPr>
            <w:tcW w:w="852" w:type="dxa"/>
          </w:tcPr>
          <w:p>
            <w:r>
              <w:rPr>
                <w:rFonts w:hint="eastAsia"/>
                <w:lang w:eastAsia="zh-CN"/>
              </w:rPr>
              <w:t>B</w:t>
            </w:r>
          </w:p>
        </w:tc>
        <w:tc>
          <w:tcPr>
            <w:tcW w:w="852" w:type="dxa"/>
          </w:tcPr>
          <w:p>
            <w:r>
              <w:rPr>
                <w:rFonts w:hint="eastAsia"/>
                <w:lang w:eastAsia="zh-CN"/>
              </w:rPr>
              <w:t>A</w:t>
            </w:r>
          </w:p>
        </w:tc>
        <w:tc>
          <w:tcPr>
            <w:tcW w:w="852" w:type="dxa"/>
          </w:tcPr>
          <w:p>
            <w:r>
              <w:rPr>
                <w:rFonts w:hint="eastAsia"/>
                <w:lang w:eastAsia="zh-CN"/>
              </w:rPr>
              <w:t>A</w:t>
            </w:r>
          </w:p>
        </w:tc>
        <w:tc>
          <w:tcPr>
            <w:tcW w:w="852" w:type="dxa"/>
          </w:tcPr>
          <w:p>
            <w:r>
              <w:rPr>
                <w:rFonts w:hint="eastAsia"/>
                <w:lang w:eastAsia="zh-CN"/>
              </w:rPr>
              <w:t>B</w:t>
            </w:r>
          </w:p>
        </w:tc>
        <w:tc>
          <w:tcPr>
            <w:tcW w:w="852" w:type="dxa"/>
          </w:tcPr>
          <w:p>
            <w:r>
              <w:rPr>
                <w:rFonts w:hint="eastAsia"/>
                <w:lang w:eastAsia="zh-CN"/>
              </w:rPr>
              <w:t>C</w:t>
            </w:r>
          </w:p>
        </w:tc>
        <w:tc>
          <w:tcPr>
            <w:tcW w:w="852" w:type="dxa"/>
          </w:tcPr>
          <w:p>
            <w:r>
              <w:rPr>
                <w:rFonts w:hint="eastAsia"/>
                <w:lang w:eastAsia="zh-CN"/>
              </w:rPr>
              <w:t>B</w:t>
            </w:r>
          </w:p>
        </w:tc>
        <w:tc>
          <w:tcPr>
            <w:tcW w:w="852" w:type="dxa"/>
          </w:tcPr>
          <w:p>
            <w:r>
              <w:rPr>
                <w:rFonts w:hint="eastAsia"/>
                <w:lang w:eastAsia="zh-CN"/>
              </w:rPr>
              <w:t>A</w:t>
            </w:r>
          </w:p>
        </w:tc>
        <w:tc>
          <w:tcPr>
            <w:tcW w:w="853" w:type="dxa"/>
          </w:tcPr>
          <w:p>
            <w:r>
              <w:rPr>
                <w:rFonts w:hint="eastAsia"/>
                <w:lang w:eastAsia="zh-CN"/>
              </w:rPr>
              <w:t>D</w:t>
            </w:r>
          </w:p>
        </w:tc>
        <w:tc>
          <w:tcPr>
            <w:tcW w:w="853" w:type="dxa"/>
          </w:tcPr>
          <w:p>
            <w:r>
              <w:rPr>
                <w:rFonts w:hint="eastAsia"/>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31</w:t>
            </w:r>
          </w:p>
        </w:tc>
        <w:tc>
          <w:tcPr>
            <w:tcW w:w="852" w:type="dxa"/>
          </w:tcPr>
          <w:p>
            <w:r>
              <w:rPr>
                <w:rFonts w:hint="eastAsia"/>
                <w:lang w:eastAsia="zh-CN"/>
              </w:rPr>
              <w:t>32</w:t>
            </w:r>
          </w:p>
        </w:tc>
        <w:tc>
          <w:tcPr>
            <w:tcW w:w="852" w:type="dxa"/>
          </w:tcPr>
          <w:p>
            <w:r>
              <w:rPr>
                <w:rFonts w:hint="eastAsia"/>
                <w:lang w:eastAsia="zh-CN"/>
              </w:rPr>
              <w:t>33</w:t>
            </w:r>
          </w:p>
        </w:tc>
        <w:tc>
          <w:tcPr>
            <w:tcW w:w="852" w:type="dxa"/>
          </w:tcPr>
          <w:p>
            <w:r>
              <w:rPr>
                <w:rFonts w:hint="eastAsia"/>
                <w:lang w:eastAsia="zh-CN"/>
              </w:rPr>
              <w:t>34</w:t>
            </w:r>
          </w:p>
        </w:tc>
        <w:tc>
          <w:tcPr>
            <w:tcW w:w="852" w:type="dxa"/>
          </w:tcPr>
          <w:p>
            <w:r>
              <w:rPr>
                <w:rFonts w:hint="eastAsia"/>
                <w:lang w:eastAsia="zh-CN"/>
              </w:rPr>
              <w:t>35</w:t>
            </w:r>
          </w:p>
        </w:tc>
        <w:tc>
          <w:tcPr>
            <w:tcW w:w="852" w:type="dxa"/>
          </w:tcPr>
          <w:p>
            <w:r>
              <w:rPr>
                <w:rFonts w:hint="eastAsia"/>
                <w:lang w:eastAsia="zh-CN"/>
              </w:rPr>
              <w:t>36</w:t>
            </w:r>
          </w:p>
        </w:tc>
        <w:tc>
          <w:tcPr>
            <w:tcW w:w="852" w:type="dxa"/>
          </w:tcPr>
          <w:p>
            <w:r>
              <w:rPr>
                <w:rFonts w:hint="eastAsia"/>
                <w:lang w:eastAsia="zh-CN"/>
              </w:rPr>
              <w:t>37</w:t>
            </w:r>
          </w:p>
        </w:tc>
        <w:tc>
          <w:tcPr>
            <w:tcW w:w="852" w:type="dxa"/>
          </w:tcPr>
          <w:p>
            <w:r>
              <w:rPr>
                <w:rFonts w:hint="eastAsia"/>
                <w:lang w:eastAsia="zh-CN"/>
              </w:rPr>
              <w:t>38</w:t>
            </w:r>
          </w:p>
        </w:tc>
        <w:tc>
          <w:tcPr>
            <w:tcW w:w="853" w:type="dxa"/>
          </w:tcPr>
          <w:p>
            <w:r>
              <w:rPr>
                <w:rFonts w:hint="eastAsia"/>
                <w:lang w:eastAsia="zh-CN"/>
              </w:rPr>
              <w:t>39</w:t>
            </w:r>
          </w:p>
        </w:tc>
        <w:tc>
          <w:tcPr>
            <w:tcW w:w="853" w:type="dxa"/>
          </w:tcPr>
          <w:p>
            <w:r>
              <w:rPr>
                <w:rFonts w:hint="eastAsia"/>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A</w:t>
            </w:r>
          </w:p>
        </w:tc>
        <w:tc>
          <w:tcPr>
            <w:tcW w:w="852" w:type="dxa"/>
          </w:tcPr>
          <w:p>
            <w:r>
              <w:rPr>
                <w:rFonts w:hint="eastAsia"/>
                <w:lang w:eastAsia="zh-CN"/>
              </w:rPr>
              <w:t>B</w:t>
            </w:r>
          </w:p>
        </w:tc>
        <w:tc>
          <w:tcPr>
            <w:tcW w:w="852" w:type="dxa"/>
          </w:tcPr>
          <w:p>
            <w:r>
              <w:rPr>
                <w:rFonts w:hint="eastAsia"/>
                <w:lang w:eastAsia="zh-CN"/>
              </w:rPr>
              <w:t>A</w:t>
            </w:r>
          </w:p>
        </w:tc>
        <w:tc>
          <w:tcPr>
            <w:tcW w:w="852" w:type="dxa"/>
          </w:tcPr>
          <w:p>
            <w:r>
              <w:rPr>
                <w:rFonts w:hint="eastAsia"/>
                <w:lang w:eastAsia="zh-CN"/>
              </w:rPr>
              <w:t>A</w:t>
            </w:r>
          </w:p>
        </w:tc>
        <w:tc>
          <w:tcPr>
            <w:tcW w:w="852" w:type="dxa"/>
          </w:tcPr>
          <w:p>
            <w:r>
              <w:rPr>
                <w:rFonts w:hint="eastAsia"/>
                <w:lang w:eastAsia="zh-CN"/>
              </w:rPr>
              <w:t>E</w:t>
            </w:r>
          </w:p>
        </w:tc>
        <w:tc>
          <w:tcPr>
            <w:tcW w:w="852" w:type="dxa"/>
          </w:tcPr>
          <w:p>
            <w:r>
              <w:rPr>
                <w:rFonts w:hint="eastAsia"/>
                <w:lang w:eastAsia="zh-CN"/>
              </w:rPr>
              <w:t>C</w:t>
            </w:r>
          </w:p>
        </w:tc>
        <w:tc>
          <w:tcPr>
            <w:tcW w:w="852" w:type="dxa"/>
          </w:tcPr>
          <w:p>
            <w:r>
              <w:rPr>
                <w:rFonts w:hint="eastAsia"/>
                <w:lang w:eastAsia="zh-CN"/>
              </w:rPr>
              <w:t>A</w:t>
            </w:r>
          </w:p>
        </w:tc>
        <w:tc>
          <w:tcPr>
            <w:tcW w:w="852" w:type="dxa"/>
          </w:tcPr>
          <w:p>
            <w:r>
              <w:rPr>
                <w:rFonts w:hint="eastAsia"/>
                <w:lang w:eastAsia="zh-CN"/>
              </w:rPr>
              <w:t>C</w:t>
            </w:r>
          </w:p>
        </w:tc>
        <w:tc>
          <w:tcPr>
            <w:tcW w:w="853" w:type="dxa"/>
          </w:tcPr>
          <w:p>
            <w:r>
              <w:rPr>
                <w:rFonts w:hint="eastAsia"/>
                <w:lang w:eastAsia="zh-CN"/>
              </w:rPr>
              <w:t>B</w:t>
            </w:r>
          </w:p>
        </w:tc>
        <w:tc>
          <w:tcPr>
            <w:tcW w:w="853" w:type="dxa"/>
          </w:tcPr>
          <w:p>
            <w:r>
              <w:rPr>
                <w:rFonts w:hint="eastAsia"/>
                <w:lang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41</w:t>
            </w:r>
          </w:p>
        </w:tc>
        <w:tc>
          <w:tcPr>
            <w:tcW w:w="852" w:type="dxa"/>
          </w:tcPr>
          <w:p>
            <w:r>
              <w:rPr>
                <w:rFonts w:hint="eastAsia"/>
                <w:lang w:eastAsia="zh-CN"/>
              </w:rPr>
              <w:t>42</w:t>
            </w:r>
          </w:p>
        </w:tc>
        <w:tc>
          <w:tcPr>
            <w:tcW w:w="852" w:type="dxa"/>
          </w:tcPr>
          <w:p>
            <w:r>
              <w:rPr>
                <w:rFonts w:hint="eastAsia"/>
                <w:lang w:eastAsia="zh-CN"/>
              </w:rPr>
              <w:t>43</w:t>
            </w:r>
          </w:p>
        </w:tc>
        <w:tc>
          <w:tcPr>
            <w:tcW w:w="852" w:type="dxa"/>
          </w:tcPr>
          <w:p>
            <w:r>
              <w:rPr>
                <w:rFonts w:hint="eastAsia"/>
                <w:lang w:eastAsia="zh-CN"/>
              </w:rPr>
              <w:t>44</w:t>
            </w:r>
          </w:p>
        </w:tc>
        <w:tc>
          <w:tcPr>
            <w:tcW w:w="852" w:type="dxa"/>
          </w:tcPr>
          <w:p>
            <w:r>
              <w:rPr>
                <w:rFonts w:hint="eastAsia"/>
                <w:lang w:eastAsia="zh-CN"/>
              </w:rPr>
              <w:t>45</w:t>
            </w:r>
          </w:p>
        </w:tc>
        <w:tc>
          <w:tcPr>
            <w:tcW w:w="852" w:type="dxa"/>
          </w:tcPr>
          <w:p>
            <w:r>
              <w:rPr>
                <w:rFonts w:hint="eastAsia"/>
                <w:lang w:eastAsia="zh-CN"/>
              </w:rPr>
              <w:t>46</w:t>
            </w:r>
          </w:p>
        </w:tc>
        <w:tc>
          <w:tcPr>
            <w:tcW w:w="852" w:type="dxa"/>
          </w:tcPr>
          <w:p>
            <w:r>
              <w:rPr>
                <w:rFonts w:hint="eastAsia"/>
                <w:lang w:eastAsia="zh-CN"/>
              </w:rPr>
              <w:t>47</w:t>
            </w:r>
          </w:p>
        </w:tc>
        <w:tc>
          <w:tcPr>
            <w:tcW w:w="852" w:type="dxa"/>
          </w:tcPr>
          <w:p>
            <w:r>
              <w:rPr>
                <w:rFonts w:hint="eastAsia"/>
                <w:lang w:eastAsia="zh-CN"/>
              </w:rPr>
              <w:t>48</w:t>
            </w:r>
          </w:p>
        </w:tc>
        <w:tc>
          <w:tcPr>
            <w:tcW w:w="853" w:type="dxa"/>
          </w:tcPr>
          <w:p>
            <w:r>
              <w:rPr>
                <w:rFonts w:hint="eastAsia"/>
                <w:lang w:eastAsia="zh-CN"/>
              </w:rPr>
              <w:t>49</w:t>
            </w:r>
          </w:p>
        </w:tc>
        <w:tc>
          <w:tcPr>
            <w:tcW w:w="853" w:type="dxa"/>
          </w:tcPr>
          <w:p>
            <w:r>
              <w:rPr>
                <w:rFonts w:hint="eastAsia"/>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E</w:t>
            </w:r>
          </w:p>
        </w:tc>
        <w:tc>
          <w:tcPr>
            <w:tcW w:w="852" w:type="dxa"/>
          </w:tcPr>
          <w:p>
            <w:r>
              <w:rPr>
                <w:rFonts w:hint="eastAsia"/>
                <w:lang w:eastAsia="zh-CN"/>
              </w:rPr>
              <w:t>B</w:t>
            </w:r>
          </w:p>
        </w:tc>
        <w:tc>
          <w:tcPr>
            <w:tcW w:w="852" w:type="dxa"/>
          </w:tcPr>
          <w:p>
            <w:r>
              <w:rPr>
                <w:rFonts w:hint="eastAsia"/>
                <w:lang w:eastAsia="zh-CN"/>
              </w:rPr>
              <w:t>B</w:t>
            </w:r>
          </w:p>
        </w:tc>
        <w:tc>
          <w:tcPr>
            <w:tcW w:w="852" w:type="dxa"/>
          </w:tcPr>
          <w:p>
            <w:r>
              <w:rPr>
                <w:rFonts w:hint="eastAsia"/>
                <w:lang w:eastAsia="zh-CN"/>
              </w:rPr>
              <w:t>A</w:t>
            </w:r>
          </w:p>
        </w:tc>
        <w:tc>
          <w:tcPr>
            <w:tcW w:w="852" w:type="dxa"/>
          </w:tcPr>
          <w:p>
            <w:r>
              <w:rPr>
                <w:rFonts w:hint="eastAsia"/>
                <w:lang w:eastAsia="zh-CN"/>
              </w:rPr>
              <w:t>D</w:t>
            </w:r>
          </w:p>
        </w:tc>
        <w:tc>
          <w:tcPr>
            <w:tcW w:w="852" w:type="dxa"/>
          </w:tcPr>
          <w:p>
            <w:r>
              <w:rPr>
                <w:rFonts w:hint="eastAsia"/>
                <w:lang w:eastAsia="zh-CN"/>
              </w:rPr>
              <w:t>E</w:t>
            </w:r>
          </w:p>
        </w:tc>
        <w:tc>
          <w:tcPr>
            <w:tcW w:w="852" w:type="dxa"/>
          </w:tcPr>
          <w:p>
            <w:r>
              <w:rPr>
                <w:rFonts w:hint="eastAsia"/>
                <w:lang w:eastAsia="zh-CN"/>
              </w:rPr>
              <w:t>B</w:t>
            </w:r>
          </w:p>
        </w:tc>
        <w:tc>
          <w:tcPr>
            <w:tcW w:w="852" w:type="dxa"/>
          </w:tcPr>
          <w:p>
            <w:r>
              <w:rPr>
                <w:rFonts w:hint="eastAsia"/>
                <w:lang w:eastAsia="zh-CN"/>
              </w:rPr>
              <w:t>C</w:t>
            </w:r>
          </w:p>
        </w:tc>
        <w:tc>
          <w:tcPr>
            <w:tcW w:w="853" w:type="dxa"/>
          </w:tcPr>
          <w:p>
            <w:r>
              <w:rPr>
                <w:rFonts w:hint="eastAsia"/>
                <w:lang w:eastAsia="zh-CN"/>
              </w:rPr>
              <w:t>B</w:t>
            </w:r>
          </w:p>
        </w:tc>
        <w:tc>
          <w:tcPr>
            <w:tcW w:w="853" w:type="dxa"/>
          </w:tcPr>
          <w:p>
            <w:r>
              <w:rPr>
                <w:rFonts w:hint="eastAsia"/>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51</w:t>
            </w:r>
          </w:p>
        </w:tc>
        <w:tc>
          <w:tcPr>
            <w:tcW w:w="852" w:type="dxa"/>
          </w:tcPr>
          <w:p>
            <w:r>
              <w:rPr>
                <w:rFonts w:hint="eastAsia"/>
                <w:lang w:eastAsia="zh-CN"/>
              </w:rPr>
              <w:t>52</w:t>
            </w:r>
          </w:p>
        </w:tc>
        <w:tc>
          <w:tcPr>
            <w:tcW w:w="852" w:type="dxa"/>
          </w:tcPr>
          <w:p>
            <w:r>
              <w:rPr>
                <w:rFonts w:hint="eastAsia"/>
                <w:lang w:eastAsia="zh-CN"/>
              </w:rPr>
              <w:t>53</w:t>
            </w:r>
          </w:p>
        </w:tc>
        <w:tc>
          <w:tcPr>
            <w:tcW w:w="852" w:type="dxa"/>
          </w:tcPr>
          <w:p>
            <w:r>
              <w:rPr>
                <w:rFonts w:hint="eastAsia"/>
                <w:lang w:eastAsia="zh-CN"/>
              </w:rPr>
              <w:t>54</w:t>
            </w:r>
          </w:p>
        </w:tc>
        <w:tc>
          <w:tcPr>
            <w:tcW w:w="852" w:type="dxa"/>
          </w:tcPr>
          <w:p>
            <w:r>
              <w:rPr>
                <w:rFonts w:hint="eastAsia"/>
                <w:lang w:eastAsia="zh-CN"/>
              </w:rPr>
              <w:t>55</w:t>
            </w:r>
          </w:p>
        </w:tc>
        <w:tc>
          <w:tcPr>
            <w:tcW w:w="852" w:type="dxa"/>
          </w:tcPr>
          <w:p>
            <w:r>
              <w:rPr>
                <w:rFonts w:hint="eastAsia"/>
                <w:lang w:eastAsia="zh-CN"/>
              </w:rPr>
              <w:t>56</w:t>
            </w:r>
          </w:p>
        </w:tc>
        <w:tc>
          <w:tcPr>
            <w:tcW w:w="852" w:type="dxa"/>
          </w:tcPr>
          <w:p>
            <w:r>
              <w:rPr>
                <w:rFonts w:hint="eastAsia"/>
                <w:lang w:eastAsia="zh-CN"/>
              </w:rPr>
              <w:t>57</w:t>
            </w:r>
          </w:p>
        </w:tc>
        <w:tc>
          <w:tcPr>
            <w:tcW w:w="852" w:type="dxa"/>
          </w:tcPr>
          <w:p>
            <w:r>
              <w:rPr>
                <w:rFonts w:hint="eastAsia"/>
                <w:lang w:eastAsia="zh-CN"/>
              </w:rPr>
              <w:t>58</w:t>
            </w:r>
          </w:p>
        </w:tc>
        <w:tc>
          <w:tcPr>
            <w:tcW w:w="853" w:type="dxa"/>
          </w:tcPr>
          <w:p>
            <w:r>
              <w:rPr>
                <w:rFonts w:hint="eastAsia"/>
                <w:lang w:eastAsia="zh-CN"/>
              </w:rPr>
              <w:t>59</w:t>
            </w:r>
          </w:p>
        </w:tc>
        <w:tc>
          <w:tcPr>
            <w:tcW w:w="853" w:type="dxa"/>
          </w:tcPr>
          <w:p>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D</w:t>
            </w:r>
          </w:p>
        </w:tc>
        <w:tc>
          <w:tcPr>
            <w:tcW w:w="852" w:type="dxa"/>
          </w:tcPr>
          <w:p>
            <w:r>
              <w:rPr>
                <w:rFonts w:hint="eastAsia"/>
                <w:lang w:eastAsia="zh-CN"/>
              </w:rPr>
              <w:t>D</w:t>
            </w:r>
          </w:p>
        </w:tc>
        <w:tc>
          <w:tcPr>
            <w:tcW w:w="852" w:type="dxa"/>
          </w:tcPr>
          <w:p>
            <w:r>
              <w:rPr>
                <w:rFonts w:hint="eastAsia"/>
                <w:lang w:eastAsia="zh-CN"/>
              </w:rPr>
              <w:t>A</w:t>
            </w:r>
          </w:p>
        </w:tc>
        <w:tc>
          <w:tcPr>
            <w:tcW w:w="852" w:type="dxa"/>
          </w:tcPr>
          <w:p>
            <w:r>
              <w:rPr>
                <w:rFonts w:hint="eastAsia"/>
                <w:lang w:eastAsia="zh-CN"/>
              </w:rPr>
              <w:t>C</w:t>
            </w:r>
          </w:p>
        </w:tc>
        <w:tc>
          <w:tcPr>
            <w:tcW w:w="852" w:type="dxa"/>
          </w:tcPr>
          <w:p>
            <w:r>
              <w:rPr>
                <w:rFonts w:hint="eastAsia"/>
                <w:lang w:eastAsia="zh-CN"/>
              </w:rPr>
              <w:t>D</w:t>
            </w:r>
          </w:p>
        </w:tc>
        <w:tc>
          <w:tcPr>
            <w:tcW w:w="852" w:type="dxa"/>
          </w:tcPr>
          <w:p>
            <w:r>
              <w:rPr>
                <w:rFonts w:hint="eastAsia"/>
                <w:lang w:eastAsia="zh-CN"/>
              </w:rPr>
              <w:t>E</w:t>
            </w:r>
          </w:p>
        </w:tc>
        <w:tc>
          <w:tcPr>
            <w:tcW w:w="852" w:type="dxa"/>
          </w:tcPr>
          <w:p>
            <w:r>
              <w:rPr>
                <w:rFonts w:hint="eastAsia"/>
                <w:lang w:eastAsia="zh-CN"/>
              </w:rPr>
              <w:t>A</w:t>
            </w:r>
          </w:p>
        </w:tc>
        <w:tc>
          <w:tcPr>
            <w:tcW w:w="852" w:type="dxa"/>
          </w:tcPr>
          <w:p>
            <w:r>
              <w:rPr>
                <w:rFonts w:hint="eastAsia"/>
                <w:lang w:eastAsia="zh-CN"/>
              </w:rPr>
              <w:t>C</w:t>
            </w:r>
          </w:p>
        </w:tc>
        <w:tc>
          <w:tcPr>
            <w:tcW w:w="853" w:type="dxa"/>
          </w:tcPr>
          <w:p>
            <w:r>
              <w:rPr>
                <w:rFonts w:hint="eastAsia"/>
                <w:lang w:eastAsia="zh-CN"/>
              </w:rPr>
              <w:t>E</w:t>
            </w:r>
          </w:p>
        </w:tc>
        <w:tc>
          <w:tcPr>
            <w:tcW w:w="853" w:type="dxa"/>
          </w:tcPr>
          <w:p>
            <w:r>
              <w:rPr>
                <w:rFonts w:hint="eastAsia"/>
                <w:lang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61</w:t>
            </w:r>
          </w:p>
        </w:tc>
        <w:tc>
          <w:tcPr>
            <w:tcW w:w="852" w:type="dxa"/>
          </w:tcPr>
          <w:p>
            <w:r>
              <w:rPr>
                <w:rFonts w:hint="eastAsia"/>
                <w:lang w:eastAsia="zh-CN"/>
              </w:rPr>
              <w:t>62</w:t>
            </w:r>
          </w:p>
        </w:tc>
        <w:tc>
          <w:tcPr>
            <w:tcW w:w="852" w:type="dxa"/>
          </w:tcPr>
          <w:p>
            <w:r>
              <w:rPr>
                <w:rFonts w:hint="eastAsia"/>
                <w:lang w:eastAsia="zh-CN"/>
              </w:rPr>
              <w:t>63</w:t>
            </w:r>
          </w:p>
        </w:tc>
        <w:tc>
          <w:tcPr>
            <w:tcW w:w="852" w:type="dxa"/>
          </w:tcPr>
          <w:p>
            <w:r>
              <w:rPr>
                <w:rFonts w:hint="eastAsia"/>
                <w:lang w:eastAsia="zh-CN"/>
              </w:rPr>
              <w:t>64</w:t>
            </w:r>
          </w:p>
        </w:tc>
        <w:tc>
          <w:tcPr>
            <w:tcW w:w="852" w:type="dxa"/>
          </w:tcPr>
          <w:p>
            <w:r>
              <w:rPr>
                <w:rFonts w:hint="eastAsia"/>
                <w:lang w:eastAsia="zh-CN"/>
              </w:rPr>
              <w:t>65</w:t>
            </w:r>
          </w:p>
        </w:tc>
        <w:tc>
          <w:tcPr>
            <w:tcW w:w="852" w:type="dxa"/>
          </w:tcPr>
          <w:p>
            <w:r>
              <w:rPr>
                <w:rFonts w:hint="eastAsia"/>
                <w:lang w:eastAsia="zh-CN"/>
              </w:rPr>
              <w:t>66</w:t>
            </w:r>
          </w:p>
        </w:tc>
        <w:tc>
          <w:tcPr>
            <w:tcW w:w="852" w:type="dxa"/>
          </w:tcPr>
          <w:p>
            <w:r>
              <w:rPr>
                <w:rFonts w:hint="eastAsia"/>
                <w:lang w:eastAsia="zh-CN"/>
              </w:rPr>
              <w:t>67</w:t>
            </w:r>
          </w:p>
        </w:tc>
        <w:tc>
          <w:tcPr>
            <w:tcW w:w="852" w:type="dxa"/>
          </w:tcPr>
          <w:p>
            <w:r>
              <w:rPr>
                <w:rFonts w:hint="eastAsia"/>
                <w:lang w:eastAsia="zh-CN"/>
              </w:rPr>
              <w:t>68</w:t>
            </w:r>
          </w:p>
        </w:tc>
        <w:tc>
          <w:tcPr>
            <w:tcW w:w="853" w:type="dxa"/>
          </w:tcPr>
          <w:p>
            <w:r>
              <w:rPr>
                <w:rFonts w:hint="eastAsia"/>
                <w:lang w:eastAsia="zh-CN"/>
              </w:rPr>
              <w:t>69</w:t>
            </w:r>
          </w:p>
        </w:tc>
        <w:tc>
          <w:tcPr>
            <w:tcW w:w="853" w:type="dxa"/>
          </w:tcPr>
          <w:p>
            <w:r>
              <w:rPr>
                <w:rFonts w:hint="eastAsia"/>
                <w:lang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E</w:t>
            </w:r>
          </w:p>
        </w:tc>
        <w:tc>
          <w:tcPr>
            <w:tcW w:w="852" w:type="dxa"/>
          </w:tcPr>
          <w:p>
            <w:r>
              <w:rPr>
                <w:rFonts w:hint="eastAsia"/>
                <w:lang w:eastAsia="zh-CN"/>
              </w:rPr>
              <w:t>A</w:t>
            </w:r>
          </w:p>
        </w:tc>
        <w:tc>
          <w:tcPr>
            <w:tcW w:w="852" w:type="dxa"/>
          </w:tcPr>
          <w:p>
            <w:r>
              <w:rPr>
                <w:rFonts w:hint="eastAsia"/>
                <w:lang w:eastAsia="zh-CN"/>
              </w:rPr>
              <w:t>C</w:t>
            </w:r>
          </w:p>
        </w:tc>
        <w:tc>
          <w:tcPr>
            <w:tcW w:w="852" w:type="dxa"/>
          </w:tcPr>
          <w:p>
            <w:r>
              <w:rPr>
                <w:rFonts w:hint="eastAsia"/>
                <w:lang w:eastAsia="zh-CN"/>
              </w:rPr>
              <w:t>E</w:t>
            </w:r>
          </w:p>
        </w:tc>
        <w:tc>
          <w:tcPr>
            <w:tcW w:w="852" w:type="dxa"/>
          </w:tcPr>
          <w:p>
            <w:r>
              <w:rPr>
                <w:rFonts w:hint="eastAsia"/>
                <w:lang w:eastAsia="zh-CN"/>
              </w:rPr>
              <w:t>A</w:t>
            </w:r>
          </w:p>
        </w:tc>
        <w:tc>
          <w:tcPr>
            <w:tcW w:w="852" w:type="dxa"/>
          </w:tcPr>
          <w:p>
            <w:r>
              <w:rPr>
                <w:rFonts w:hint="eastAsia"/>
                <w:lang w:eastAsia="zh-CN"/>
              </w:rPr>
              <w:t>B</w:t>
            </w:r>
          </w:p>
        </w:tc>
        <w:tc>
          <w:tcPr>
            <w:tcW w:w="852" w:type="dxa"/>
          </w:tcPr>
          <w:p>
            <w:r>
              <w:rPr>
                <w:rFonts w:hint="eastAsia"/>
                <w:lang w:eastAsia="zh-CN"/>
              </w:rPr>
              <w:t>A</w:t>
            </w:r>
          </w:p>
        </w:tc>
        <w:tc>
          <w:tcPr>
            <w:tcW w:w="852" w:type="dxa"/>
          </w:tcPr>
          <w:p>
            <w:r>
              <w:rPr>
                <w:rFonts w:hint="eastAsia"/>
                <w:lang w:eastAsia="zh-CN"/>
              </w:rPr>
              <w:t>E</w:t>
            </w:r>
          </w:p>
        </w:tc>
        <w:tc>
          <w:tcPr>
            <w:tcW w:w="853" w:type="dxa"/>
          </w:tcPr>
          <w:p>
            <w:r>
              <w:rPr>
                <w:rFonts w:hint="eastAsia"/>
                <w:lang w:eastAsia="zh-CN"/>
              </w:rPr>
              <w:t>A</w:t>
            </w:r>
          </w:p>
        </w:tc>
        <w:tc>
          <w:tcPr>
            <w:tcW w:w="853" w:type="dxa"/>
          </w:tcPr>
          <w:p>
            <w:r>
              <w:rPr>
                <w:rFonts w:hint="eastAsia"/>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71</w:t>
            </w:r>
          </w:p>
        </w:tc>
        <w:tc>
          <w:tcPr>
            <w:tcW w:w="852" w:type="dxa"/>
          </w:tcPr>
          <w:p>
            <w:r>
              <w:rPr>
                <w:rFonts w:hint="eastAsia"/>
                <w:lang w:eastAsia="zh-CN"/>
              </w:rPr>
              <w:t>72</w:t>
            </w:r>
          </w:p>
        </w:tc>
        <w:tc>
          <w:tcPr>
            <w:tcW w:w="852" w:type="dxa"/>
          </w:tcPr>
          <w:p>
            <w:r>
              <w:rPr>
                <w:rFonts w:hint="eastAsia"/>
                <w:lang w:eastAsia="zh-CN"/>
              </w:rPr>
              <w:t>73</w:t>
            </w:r>
          </w:p>
        </w:tc>
        <w:tc>
          <w:tcPr>
            <w:tcW w:w="852" w:type="dxa"/>
          </w:tcPr>
          <w:p>
            <w:r>
              <w:rPr>
                <w:rFonts w:hint="eastAsia"/>
                <w:lang w:eastAsia="zh-CN"/>
              </w:rPr>
              <w:t>74</w:t>
            </w:r>
          </w:p>
        </w:tc>
        <w:tc>
          <w:tcPr>
            <w:tcW w:w="852" w:type="dxa"/>
          </w:tcPr>
          <w:p>
            <w:r>
              <w:rPr>
                <w:rFonts w:hint="eastAsia"/>
                <w:lang w:eastAsia="zh-CN"/>
              </w:rPr>
              <w:t>75</w:t>
            </w:r>
          </w:p>
        </w:tc>
        <w:tc>
          <w:tcPr>
            <w:tcW w:w="852" w:type="dxa"/>
          </w:tcPr>
          <w:p>
            <w:r>
              <w:rPr>
                <w:rFonts w:hint="eastAsia"/>
                <w:lang w:eastAsia="zh-CN"/>
              </w:rPr>
              <w:t>76</w:t>
            </w:r>
          </w:p>
        </w:tc>
        <w:tc>
          <w:tcPr>
            <w:tcW w:w="852" w:type="dxa"/>
          </w:tcPr>
          <w:p>
            <w:r>
              <w:rPr>
                <w:rFonts w:hint="eastAsia"/>
                <w:lang w:eastAsia="zh-CN"/>
              </w:rPr>
              <w:t>77</w:t>
            </w:r>
          </w:p>
        </w:tc>
        <w:tc>
          <w:tcPr>
            <w:tcW w:w="852" w:type="dxa"/>
          </w:tcPr>
          <w:p>
            <w:r>
              <w:rPr>
                <w:rFonts w:hint="eastAsia"/>
                <w:lang w:eastAsia="zh-CN"/>
              </w:rPr>
              <w:t>78</w:t>
            </w:r>
          </w:p>
        </w:tc>
        <w:tc>
          <w:tcPr>
            <w:tcW w:w="853" w:type="dxa"/>
          </w:tcPr>
          <w:p>
            <w:r>
              <w:rPr>
                <w:rFonts w:hint="eastAsia"/>
                <w:lang w:eastAsia="zh-CN"/>
              </w:rPr>
              <w:t>79</w:t>
            </w:r>
          </w:p>
        </w:tc>
        <w:tc>
          <w:tcPr>
            <w:tcW w:w="853" w:type="dxa"/>
          </w:tcPr>
          <w:p>
            <w:r>
              <w:rPr>
                <w:rFonts w:hint="eastAsia"/>
                <w:lang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B</w:t>
            </w:r>
          </w:p>
        </w:tc>
        <w:tc>
          <w:tcPr>
            <w:tcW w:w="852" w:type="dxa"/>
          </w:tcPr>
          <w:p>
            <w:r>
              <w:rPr>
                <w:rFonts w:hint="eastAsia"/>
                <w:lang w:eastAsia="zh-CN"/>
              </w:rPr>
              <w:t>D</w:t>
            </w:r>
          </w:p>
        </w:tc>
        <w:tc>
          <w:tcPr>
            <w:tcW w:w="852" w:type="dxa"/>
          </w:tcPr>
          <w:p>
            <w:r>
              <w:rPr>
                <w:rFonts w:hint="eastAsia"/>
                <w:lang w:eastAsia="zh-CN"/>
              </w:rPr>
              <w:t>A</w:t>
            </w:r>
          </w:p>
        </w:tc>
        <w:tc>
          <w:tcPr>
            <w:tcW w:w="852" w:type="dxa"/>
          </w:tcPr>
          <w:p>
            <w:r>
              <w:rPr>
                <w:rFonts w:hint="eastAsia"/>
                <w:lang w:eastAsia="zh-CN"/>
              </w:rPr>
              <w:t>D</w:t>
            </w:r>
          </w:p>
        </w:tc>
        <w:tc>
          <w:tcPr>
            <w:tcW w:w="852" w:type="dxa"/>
          </w:tcPr>
          <w:p>
            <w:r>
              <w:rPr>
                <w:rFonts w:hint="eastAsia"/>
                <w:lang w:eastAsia="zh-CN"/>
              </w:rPr>
              <w:t>E</w:t>
            </w:r>
          </w:p>
        </w:tc>
        <w:tc>
          <w:tcPr>
            <w:tcW w:w="852" w:type="dxa"/>
          </w:tcPr>
          <w:p>
            <w:r>
              <w:rPr>
                <w:rFonts w:hint="eastAsia"/>
                <w:lang w:eastAsia="zh-CN"/>
              </w:rPr>
              <w:t>A</w:t>
            </w:r>
          </w:p>
        </w:tc>
        <w:tc>
          <w:tcPr>
            <w:tcW w:w="852" w:type="dxa"/>
          </w:tcPr>
          <w:p>
            <w:r>
              <w:rPr>
                <w:rFonts w:hint="eastAsia"/>
                <w:lang w:eastAsia="zh-CN"/>
              </w:rPr>
              <w:t>A</w:t>
            </w:r>
          </w:p>
        </w:tc>
        <w:tc>
          <w:tcPr>
            <w:tcW w:w="852" w:type="dxa"/>
          </w:tcPr>
          <w:p>
            <w:r>
              <w:rPr>
                <w:rFonts w:hint="eastAsia"/>
                <w:lang w:eastAsia="zh-CN"/>
              </w:rPr>
              <w:t>D</w:t>
            </w:r>
          </w:p>
        </w:tc>
        <w:tc>
          <w:tcPr>
            <w:tcW w:w="853" w:type="dxa"/>
          </w:tcPr>
          <w:p>
            <w:r>
              <w:rPr>
                <w:rFonts w:hint="eastAsia"/>
                <w:lang w:eastAsia="zh-CN"/>
              </w:rPr>
              <w:t>B</w:t>
            </w:r>
          </w:p>
        </w:tc>
        <w:tc>
          <w:tcPr>
            <w:tcW w:w="853" w:type="dxa"/>
          </w:tcPr>
          <w:p>
            <w:r>
              <w:rPr>
                <w:rFonts w:hint="eastAsia"/>
                <w:lang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81</w:t>
            </w:r>
          </w:p>
        </w:tc>
        <w:tc>
          <w:tcPr>
            <w:tcW w:w="852" w:type="dxa"/>
          </w:tcPr>
          <w:p>
            <w:r>
              <w:rPr>
                <w:rFonts w:hint="eastAsia"/>
                <w:lang w:eastAsia="zh-CN"/>
              </w:rPr>
              <w:t>82</w:t>
            </w:r>
          </w:p>
        </w:tc>
        <w:tc>
          <w:tcPr>
            <w:tcW w:w="852" w:type="dxa"/>
          </w:tcPr>
          <w:p>
            <w:r>
              <w:rPr>
                <w:rFonts w:hint="eastAsia"/>
                <w:lang w:eastAsia="zh-CN"/>
              </w:rPr>
              <w:t>83</w:t>
            </w:r>
          </w:p>
        </w:tc>
        <w:tc>
          <w:tcPr>
            <w:tcW w:w="852" w:type="dxa"/>
          </w:tcPr>
          <w:p>
            <w:r>
              <w:rPr>
                <w:rFonts w:hint="eastAsia"/>
                <w:lang w:eastAsia="zh-CN"/>
              </w:rPr>
              <w:t>84</w:t>
            </w:r>
          </w:p>
        </w:tc>
        <w:tc>
          <w:tcPr>
            <w:tcW w:w="852" w:type="dxa"/>
          </w:tcPr>
          <w:p>
            <w:r>
              <w:rPr>
                <w:rFonts w:hint="eastAsia"/>
                <w:lang w:eastAsia="zh-CN"/>
              </w:rPr>
              <w:t>85</w:t>
            </w:r>
          </w:p>
        </w:tc>
        <w:tc>
          <w:tcPr>
            <w:tcW w:w="852" w:type="dxa"/>
          </w:tcPr>
          <w:p>
            <w:r>
              <w:rPr>
                <w:rFonts w:hint="eastAsia"/>
                <w:lang w:eastAsia="zh-CN"/>
              </w:rPr>
              <w:t>86</w:t>
            </w:r>
          </w:p>
        </w:tc>
        <w:tc>
          <w:tcPr>
            <w:tcW w:w="852" w:type="dxa"/>
          </w:tcPr>
          <w:p>
            <w:r>
              <w:rPr>
                <w:rFonts w:hint="eastAsia"/>
                <w:lang w:eastAsia="zh-CN"/>
              </w:rPr>
              <w:t>87</w:t>
            </w:r>
          </w:p>
        </w:tc>
        <w:tc>
          <w:tcPr>
            <w:tcW w:w="852" w:type="dxa"/>
          </w:tcPr>
          <w:p>
            <w:r>
              <w:rPr>
                <w:rFonts w:hint="eastAsia"/>
                <w:lang w:eastAsia="zh-CN"/>
              </w:rPr>
              <w:t>88</w:t>
            </w:r>
          </w:p>
        </w:tc>
        <w:tc>
          <w:tcPr>
            <w:tcW w:w="853" w:type="dxa"/>
          </w:tcPr>
          <w:p>
            <w:r>
              <w:rPr>
                <w:rFonts w:hint="eastAsia"/>
                <w:lang w:eastAsia="zh-CN"/>
              </w:rPr>
              <w:t>89</w:t>
            </w:r>
          </w:p>
        </w:tc>
        <w:tc>
          <w:tcPr>
            <w:tcW w:w="853" w:type="dxa"/>
          </w:tcPr>
          <w:p>
            <w:r>
              <w:rPr>
                <w:rFonts w:hint="eastAsia"/>
                <w:lang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C</w:t>
            </w:r>
          </w:p>
        </w:tc>
        <w:tc>
          <w:tcPr>
            <w:tcW w:w="852" w:type="dxa"/>
          </w:tcPr>
          <w:p>
            <w:r>
              <w:rPr>
                <w:rFonts w:hint="eastAsia"/>
                <w:lang w:eastAsia="zh-CN"/>
              </w:rPr>
              <w:t>D</w:t>
            </w:r>
          </w:p>
        </w:tc>
        <w:tc>
          <w:tcPr>
            <w:tcW w:w="852" w:type="dxa"/>
          </w:tcPr>
          <w:p>
            <w:r>
              <w:rPr>
                <w:rFonts w:hint="eastAsia"/>
                <w:lang w:eastAsia="zh-CN"/>
              </w:rPr>
              <w:t>C</w:t>
            </w:r>
          </w:p>
        </w:tc>
        <w:tc>
          <w:tcPr>
            <w:tcW w:w="852" w:type="dxa"/>
          </w:tcPr>
          <w:p>
            <w:r>
              <w:rPr>
                <w:rFonts w:hint="eastAsia"/>
                <w:lang w:eastAsia="zh-CN"/>
              </w:rPr>
              <w:t>B</w:t>
            </w:r>
          </w:p>
        </w:tc>
        <w:tc>
          <w:tcPr>
            <w:tcW w:w="852" w:type="dxa"/>
          </w:tcPr>
          <w:p>
            <w:r>
              <w:rPr>
                <w:rFonts w:hint="eastAsia"/>
                <w:lang w:eastAsia="zh-CN"/>
              </w:rPr>
              <w:t>B</w:t>
            </w:r>
          </w:p>
        </w:tc>
        <w:tc>
          <w:tcPr>
            <w:tcW w:w="852" w:type="dxa"/>
          </w:tcPr>
          <w:p>
            <w:r>
              <w:rPr>
                <w:rFonts w:hint="eastAsia"/>
                <w:lang w:eastAsia="zh-CN"/>
              </w:rPr>
              <w:t>C</w:t>
            </w:r>
          </w:p>
        </w:tc>
        <w:tc>
          <w:tcPr>
            <w:tcW w:w="852" w:type="dxa"/>
          </w:tcPr>
          <w:p>
            <w:r>
              <w:rPr>
                <w:rFonts w:hint="eastAsia"/>
                <w:lang w:eastAsia="zh-CN"/>
              </w:rPr>
              <w:t>E</w:t>
            </w:r>
          </w:p>
        </w:tc>
        <w:tc>
          <w:tcPr>
            <w:tcW w:w="852" w:type="dxa"/>
          </w:tcPr>
          <w:p>
            <w:r>
              <w:rPr>
                <w:rFonts w:hint="eastAsia"/>
                <w:lang w:eastAsia="zh-CN"/>
              </w:rPr>
              <w:t>B</w:t>
            </w:r>
          </w:p>
        </w:tc>
        <w:tc>
          <w:tcPr>
            <w:tcW w:w="853" w:type="dxa"/>
          </w:tcPr>
          <w:p>
            <w:r>
              <w:rPr>
                <w:rFonts w:hint="eastAsia"/>
                <w:lang w:eastAsia="zh-CN"/>
              </w:rPr>
              <w:t>C</w:t>
            </w:r>
          </w:p>
        </w:tc>
        <w:tc>
          <w:tcPr>
            <w:tcW w:w="853" w:type="dxa"/>
          </w:tcPr>
          <w:p>
            <w:r>
              <w:rPr>
                <w:rFonts w:hint="eastAsia"/>
                <w:lang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91</w:t>
            </w:r>
          </w:p>
        </w:tc>
        <w:tc>
          <w:tcPr>
            <w:tcW w:w="852" w:type="dxa"/>
          </w:tcPr>
          <w:p>
            <w:r>
              <w:rPr>
                <w:rFonts w:hint="eastAsia"/>
                <w:lang w:eastAsia="zh-CN"/>
              </w:rPr>
              <w:t>92</w:t>
            </w:r>
          </w:p>
        </w:tc>
        <w:tc>
          <w:tcPr>
            <w:tcW w:w="852" w:type="dxa"/>
          </w:tcPr>
          <w:p>
            <w:r>
              <w:rPr>
                <w:rFonts w:hint="eastAsia"/>
                <w:lang w:eastAsia="zh-CN"/>
              </w:rPr>
              <w:t>93</w:t>
            </w:r>
          </w:p>
        </w:tc>
        <w:tc>
          <w:tcPr>
            <w:tcW w:w="852" w:type="dxa"/>
          </w:tcPr>
          <w:p>
            <w:r>
              <w:rPr>
                <w:rFonts w:hint="eastAsia"/>
                <w:lang w:eastAsia="zh-CN"/>
              </w:rPr>
              <w:t>94</w:t>
            </w:r>
          </w:p>
        </w:tc>
        <w:tc>
          <w:tcPr>
            <w:tcW w:w="852" w:type="dxa"/>
          </w:tcPr>
          <w:p>
            <w:r>
              <w:rPr>
                <w:rFonts w:hint="eastAsia"/>
                <w:lang w:eastAsia="zh-CN"/>
              </w:rPr>
              <w:t>95</w:t>
            </w:r>
          </w:p>
        </w:tc>
        <w:tc>
          <w:tcPr>
            <w:tcW w:w="852" w:type="dxa"/>
          </w:tcPr>
          <w:p>
            <w:r>
              <w:rPr>
                <w:rFonts w:hint="eastAsia"/>
                <w:lang w:eastAsia="zh-CN"/>
              </w:rPr>
              <w:t>96</w:t>
            </w:r>
          </w:p>
        </w:tc>
        <w:tc>
          <w:tcPr>
            <w:tcW w:w="852" w:type="dxa"/>
          </w:tcPr>
          <w:p>
            <w:r>
              <w:rPr>
                <w:rFonts w:hint="eastAsia"/>
                <w:lang w:eastAsia="zh-CN"/>
              </w:rPr>
              <w:t>97</w:t>
            </w:r>
          </w:p>
        </w:tc>
        <w:tc>
          <w:tcPr>
            <w:tcW w:w="852" w:type="dxa"/>
          </w:tcPr>
          <w:p>
            <w:r>
              <w:rPr>
                <w:rFonts w:hint="eastAsia"/>
                <w:lang w:eastAsia="zh-CN"/>
              </w:rPr>
              <w:t>98</w:t>
            </w:r>
          </w:p>
        </w:tc>
        <w:tc>
          <w:tcPr>
            <w:tcW w:w="853" w:type="dxa"/>
          </w:tcPr>
          <w:p>
            <w:r>
              <w:rPr>
                <w:rFonts w:hint="eastAsia"/>
                <w:lang w:eastAsia="zh-CN"/>
              </w:rPr>
              <w:t>99</w:t>
            </w:r>
          </w:p>
        </w:tc>
        <w:tc>
          <w:tcPr>
            <w:tcW w:w="853" w:type="dxa"/>
          </w:tcPr>
          <w:p>
            <w:r>
              <w:rPr>
                <w:rFonts w:hint="eastAsia"/>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D</w:t>
            </w:r>
          </w:p>
        </w:tc>
        <w:tc>
          <w:tcPr>
            <w:tcW w:w="852" w:type="dxa"/>
          </w:tcPr>
          <w:p>
            <w:r>
              <w:rPr>
                <w:rFonts w:hint="eastAsia"/>
                <w:lang w:eastAsia="zh-CN"/>
              </w:rPr>
              <w:t>C</w:t>
            </w:r>
          </w:p>
        </w:tc>
        <w:tc>
          <w:tcPr>
            <w:tcW w:w="852" w:type="dxa"/>
          </w:tcPr>
          <w:p>
            <w:r>
              <w:rPr>
                <w:rFonts w:hint="eastAsia"/>
                <w:lang w:eastAsia="zh-CN"/>
              </w:rPr>
              <w:t>C</w:t>
            </w:r>
          </w:p>
        </w:tc>
        <w:tc>
          <w:tcPr>
            <w:tcW w:w="852" w:type="dxa"/>
          </w:tcPr>
          <w:p>
            <w:r>
              <w:rPr>
                <w:rFonts w:hint="eastAsia"/>
                <w:lang w:eastAsia="zh-CN"/>
              </w:rPr>
              <w:t>E</w:t>
            </w:r>
          </w:p>
        </w:tc>
        <w:tc>
          <w:tcPr>
            <w:tcW w:w="852" w:type="dxa"/>
          </w:tcPr>
          <w:p>
            <w:r>
              <w:rPr>
                <w:rFonts w:hint="eastAsia"/>
                <w:lang w:eastAsia="zh-CN"/>
              </w:rPr>
              <w:t>D</w:t>
            </w:r>
          </w:p>
        </w:tc>
        <w:tc>
          <w:tcPr>
            <w:tcW w:w="852" w:type="dxa"/>
          </w:tcPr>
          <w:p>
            <w:r>
              <w:rPr>
                <w:rFonts w:hint="eastAsia"/>
                <w:lang w:eastAsia="zh-CN"/>
              </w:rPr>
              <w:t>C</w:t>
            </w:r>
          </w:p>
        </w:tc>
        <w:tc>
          <w:tcPr>
            <w:tcW w:w="852" w:type="dxa"/>
          </w:tcPr>
          <w:p>
            <w:r>
              <w:rPr>
                <w:rFonts w:hint="eastAsia"/>
                <w:lang w:eastAsia="zh-CN"/>
              </w:rPr>
              <w:t>A</w:t>
            </w:r>
          </w:p>
        </w:tc>
        <w:tc>
          <w:tcPr>
            <w:tcW w:w="852" w:type="dxa"/>
          </w:tcPr>
          <w:p>
            <w:r>
              <w:rPr>
                <w:rFonts w:hint="eastAsia"/>
                <w:lang w:eastAsia="zh-CN"/>
              </w:rPr>
              <w:t>D</w:t>
            </w:r>
          </w:p>
        </w:tc>
        <w:tc>
          <w:tcPr>
            <w:tcW w:w="853" w:type="dxa"/>
          </w:tcPr>
          <w:p>
            <w:r>
              <w:rPr>
                <w:rFonts w:hint="eastAsia"/>
                <w:lang w:eastAsia="zh-CN"/>
              </w:rPr>
              <w:t>D</w:t>
            </w:r>
          </w:p>
        </w:tc>
        <w:tc>
          <w:tcPr>
            <w:tcW w:w="853" w:type="dxa"/>
          </w:tcPr>
          <w:p>
            <w:r>
              <w:rPr>
                <w:rFonts w:hint="eastAsia"/>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101</w:t>
            </w:r>
          </w:p>
        </w:tc>
        <w:tc>
          <w:tcPr>
            <w:tcW w:w="852" w:type="dxa"/>
          </w:tcPr>
          <w:p>
            <w:r>
              <w:rPr>
                <w:rFonts w:hint="eastAsia"/>
                <w:lang w:eastAsia="zh-CN"/>
              </w:rPr>
              <w:t>102</w:t>
            </w:r>
          </w:p>
        </w:tc>
        <w:tc>
          <w:tcPr>
            <w:tcW w:w="852" w:type="dxa"/>
          </w:tcPr>
          <w:p>
            <w:r>
              <w:rPr>
                <w:rFonts w:hint="eastAsia"/>
                <w:lang w:eastAsia="zh-CN"/>
              </w:rPr>
              <w:t>103</w:t>
            </w:r>
          </w:p>
        </w:tc>
        <w:tc>
          <w:tcPr>
            <w:tcW w:w="852" w:type="dxa"/>
          </w:tcPr>
          <w:p>
            <w:r>
              <w:rPr>
                <w:rFonts w:hint="eastAsia"/>
                <w:lang w:eastAsia="zh-CN"/>
              </w:rPr>
              <w:t>104</w:t>
            </w:r>
          </w:p>
        </w:tc>
        <w:tc>
          <w:tcPr>
            <w:tcW w:w="852" w:type="dxa"/>
          </w:tcPr>
          <w:p>
            <w:r>
              <w:rPr>
                <w:rFonts w:hint="eastAsia"/>
                <w:lang w:eastAsia="zh-CN"/>
              </w:rPr>
              <w:t>105</w:t>
            </w:r>
          </w:p>
        </w:tc>
        <w:tc>
          <w:tcPr>
            <w:tcW w:w="852" w:type="dxa"/>
          </w:tcPr>
          <w:p>
            <w:r>
              <w:rPr>
                <w:rFonts w:hint="eastAsia"/>
                <w:lang w:eastAsia="zh-CN"/>
              </w:rPr>
              <w:t>106</w:t>
            </w:r>
          </w:p>
        </w:tc>
        <w:tc>
          <w:tcPr>
            <w:tcW w:w="852" w:type="dxa"/>
          </w:tcPr>
          <w:p>
            <w:r>
              <w:rPr>
                <w:rFonts w:hint="eastAsia"/>
                <w:lang w:eastAsia="zh-CN"/>
              </w:rPr>
              <w:t>107</w:t>
            </w:r>
          </w:p>
        </w:tc>
        <w:tc>
          <w:tcPr>
            <w:tcW w:w="852" w:type="dxa"/>
          </w:tcPr>
          <w:p>
            <w:r>
              <w:rPr>
                <w:rFonts w:hint="eastAsia"/>
                <w:lang w:eastAsia="zh-CN"/>
              </w:rPr>
              <w:t>108</w:t>
            </w:r>
          </w:p>
        </w:tc>
        <w:tc>
          <w:tcPr>
            <w:tcW w:w="853" w:type="dxa"/>
          </w:tcPr>
          <w:p>
            <w:r>
              <w:rPr>
                <w:rFonts w:hint="eastAsia"/>
                <w:lang w:eastAsia="zh-CN"/>
              </w:rPr>
              <w:t>109</w:t>
            </w:r>
          </w:p>
        </w:tc>
        <w:tc>
          <w:tcPr>
            <w:tcW w:w="853" w:type="dxa"/>
          </w:tcPr>
          <w:p>
            <w:r>
              <w:rPr>
                <w:rFonts w:hint="eastAsia"/>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A</w:t>
            </w:r>
          </w:p>
        </w:tc>
        <w:tc>
          <w:tcPr>
            <w:tcW w:w="852" w:type="dxa"/>
          </w:tcPr>
          <w:p>
            <w:r>
              <w:rPr>
                <w:rFonts w:hint="eastAsia"/>
                <w:lang w:eastAsia="zh-CN"/>
              </w:rPr>
              <w:t>C</w:t>
            </w:r>
          </w:p>
        </w:tc>
        <w:tc>
          <w:tcPr>
            <w:tcW w:w="852" w:type="dxa"/>
          </w:tcPr>
          <w:p>
            <w:r>
              <w:rPr>
                <w:rFonts w:hint="eastAsia"/>
                <w:lang w:eastAsia="zh-CN"/>
              </w:rPr>
              <w:t>B</w:t>
            </w:r>
          </w:p>
        </w:tc>
        <w:tc>
          <w:tcPr>
            <w:tcW w:w="852" w:type="dxa"/>
          </w:tcPr>
          <w:p>
            <w:r>
              <w:rPr>
                <w:rFonts w:hint="eastAsia"/>
                <w:lang w:eastAsia="zh-CN"/>
              </w:rPr>
              <w:t>D</w:t>
            </w:r>
          </w:p>
        </w:tc>
        <w:tc>
          <w:tcPr>
            <w:tcW w:w="852" w:type="dxa"/>
          </w:tcPr>
          <w:p>
            <w:r>
              <w:rPr>
                <w:rFonts w:hint="eastAsia"/>
                <w:lang w:eastAsia="zh-CN"/>
              </w:rPr>
              <w:t>B</w:t>
            </w:r>
          </w:p>
        </w:tc>
        <w:tc>
          <w:tcPr>
            <w:tcW w:w="852" w:type="dxa"/>
          </w:tcPr>
          <w:p>
            <w:r>
              <w:rPr>
                <w:rFonts w:hint="eastAsia"/>
                <w:lang w:eastAsia="zh-CN"/>
              </w:rPr>
              <w:t>A</w:t>
            </w:r>
          </w:p>
        </w:tc>
        <w:tc>
          <w:tcPr>
            <w:tcW w:w="852" w:type="dxa"/>
          </w:tcPr>
          <w:p>
            <w:r>
              <w:rPr>
                <w:rFonts w:hint="eastAsia"/>
                <w:lang w:eastAsia="zh-CN"/>
              </w:rPr>
              <w:t>C</w:t>
            </w:r>
          </w:p>
        </w:tc>
        <w:tc>
          <w:tcPr>
            <w:tcW w:w="852" w:type="dxa"/>
          </w:tcPr>
          <w:p>
            <w:r>
              <w:rPr>
                <w:rFonts w:hint="eastAsia"/>
                <w:lang w:eastAsia="zh-CN"/>
              </w:rPr>
              <w:t>B</w:t>
            </w:r>
          </w:p>
        </w:tc>
        <w:tc>
          <w:tcPr>
            <w:tcW w:w="853" w:type="dxa"/>
          </w:tcPr>
          <w:p>
            <w:r>
              <w:rPr>
                <w:rFonts w:hint="eastAsia"/>
                <w:lang w:eastAsia="zh-CN"/>
              </w:rPr>
              <w:t>D</w:t>
            </w:r>
          </w:p>
        </w:tc>
        <w:tc>
          <w:tcPr>
            <w:tcW w:w="853" w:type="dxa"/>
          </w:tcPr>
          <w:p>
            <w:r>
              <w:rPr>
                <w:rFonts w:hint="eastAsia"/>
                <w:lang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111</w:t>
            </w:r>
          </w:p>
        </w:tc>
        <w:tc>
          <w:tcPr>
            <w:tcW w:w="852" w:type="dxa"/>
          </w:tcPr>
          <w:p>
            <w:r>
              <w:rPr>
                <w:rFonts w:hint="eastAsia"/>
                <w:lang w:eastAsia="zh-CN"/>
              </w:rPr>
              <w:t>112</w:t>
            </w:r>
          </w:p>
        </w:tc>
        <w:tc>
          <w:tcPr>
            <w:tcW w:w="852" w:type="dxa"/>
          </w:tcPr>
          <w:p>
            <w:r>
              <w:rPr>
                <w:rFonts w:hint="eastAsia"/>
                <w:lang w:eastAsia="zh-CN"/>
              </w:rPr>
              <w:t>113</w:t>
            </w:r>
          </w:p>
        </w:tc>
        <w:tc>
          <w:tcPr>
            <w:tcW w:w="852" w:type="dxa"/>
          </w:tcPr>
          <w:p>
            <w:r>
              <w:rPr>
                <w:rFonts w:hint="eastAsia"/>
                <w:lang w:eastAsia="zh-CN"/>
              </w:rPr>
              <w:t>114</w:t>
            </w:r>
          </w:p>
        </w:tc>
        <w:tc>
          <w:tcPr>
            <w:tcW w:w="852" w:type="dxa"/>
          </w:tcPr>
          <w:p>
            <w:r>
              <w:rPr>
                <w:rFonts w:hint="eastAsia"/>
                <w:lang w:eastAsia="zh-CN"/>
              </w:rPr>
              <w:t>115</w:t>
            </w:r>
          </w:p>
        </w:tc>
        <w:tc>
          <w:tcPr>
            <w:tcW w:w="852" w:type="dxa"/>
          </w:tcPr>
          <w:p>
            <w:r>
              <w:rPr>
                <w:rFonts w:hint="eastAsia"/>
                <w:lang w:eastAsia="zh-CN"/>
              </w:rPr>
              <w:t>116</w:t>
            </w:r>
          </w:p>
        </w:tc>
        <w:tc>
          <w:tcPr>
            <w:tcW w:w="852" w:type="dxa"/>
          </w:tcPr>
          <w:p>
            <w:r>
              <w:rPr>
                <w:rFonts w:hint="eastAsia"/>
                <w:lang w:eastAsia="zh-CN"/>
              </w:rPr>
              <w:t>117</w:t>
            </w:r>
          </w:p>
        </w:tc>
        <w:tc>
          <w:tcPr>
            <w:tcW w:w="852" w:type="dxa"/>
          </w:tcPr>
          <w:p>
            <w:r>
              <w:rPr>
                <w:rFonts w:hint="eastAsia"/>
                <w:lang w:eastAsia="zh-CN"/>
              </w:rPr>
              <w:t>118</w:t>
            </w:r>
          </w:p>
        </w:tc>
        <w:tc>
          <w:tcPr>
            <w:tcW w:w="853" w:type="dxa"/>
          </w:tcPr>
          <w:p>
            <w:r>
              <w:rPr>
                <w:rFonts w:hint="eastAsia"/>
                <w:lang w:eastAsia="zh-CN"/>
              </w:rPr>
              <w:t>119</w:t>
            </w:r>
          </w:p>
        </w:tc>
        <w:tc>
          <w:tcPr>
            <w:tcW w:w="853" w:type="dxa"/>
          </w:tcPr>
          <w:p>
            <w:r>
              <w:rPr>
                <w:rFonts w:hint="eastAsia"/>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r>
              <w:rPr>
                <w:rFonts w:hint="eastAsia"/>
                <w:lang w:eastAsia="zh-CN"/>
              </w:rPr>
              <w:t>ACDE</w:t>
            </w:r>
          </w:p>
        </w:tc>
        <w:tc>
          <w:tcPr>
            <w:tcW w:w="852" w:type="dxa"/>
          </w:tcPr>
          <w:p>
            <w:r>
              <w:rPr>
                <w:rFonts w:hint="eastAsia"/>
                <w:lang w:eastAsia="zh-CN"/>
              </w:rPr>
              <w:t>ABCD</w:t>
            </w:r>
          </w:p>
        </w:tc>
        <w:tc>
          <w:tcPr>
            <w:tcW w:w="852" w:type="dxa"/>
          </w:tcPr>
          <w:p>
            <w:r>
              <w:rPr>
                <w:rFonts w:hint="eastAsia"/>
                <w:lang w:eastAsia="zh-CN"/>
              </w:rPr>
              <w:t>ACDE</w:t>
            </w:r>
          </w:p>
        </w:tc>
        <w:tc>
          <w:tcPr>
            <w:tcW w:w="852" w:type="dxa"/>
          </w:tcPr>
          <w:p>
            <w:r>
              <w:rPr>
                <w:rFonts w:hint="eastAsia"/>
                <w:lang w:eastAsia="zh-CN"/>
              </w:rPr>
              <w:t>BCD</w:t>
            </w:r>
          </w:p>
        </w:tc>
        <w:tc>
          <w:tcPr>
            <w:tcW w:w="852" w:type="dxa"/>
          </w:tcPr>
          <w:p>
            <w:r>
              <w:rPr>
                <w:rFonts w:hint="eastAsia"/>
                <w:lang w:eastAsia="zh-CN"/>
              </w:rPr>
              <w:t>BDE</w:t>
            </w:r>
          </w:p>
        </w:tc>
        <w:tc>
          <w:tcPr>
            <w:tcW w:w="852" w:type="dxa"/>
          </w:tcPr>
          <w:p>
            <w:r>
              <w:rPr>
                <w:rFonts w:hint="eastAsia"/>
                <w:lang w:eastAsia="zh-CN"/>
              </w:rPr>
              <w:t>BCE</w:t>
            </w:r>
          </w:p>
        </w:tc>
        <w:tc>
          <w:tcPr>
            <w:tcW w:w="852" w:type="dxa"/>
          </w:tcPr>
          <w:p>
            <w:r>
              <w:rPr>
                <w:rFonts w:hint="eastAsia"/>
                <w:lang w:eastAsia="zh-CN"/>
              </w:rPr>
              <w:t>ABE</w:t>
            </w:r>
          </w:p>
        </w:tc>
        <w:tc>
          <w:tcPr>
            <w:tcW w:w="852" w:type="dxa"/>
          </w:tcPr>
          <w:p>
            <w:r>
              <w:rPr>
                <w:rFonts w:hint="eastAsia"/>
                <w:lang w:eastAsia="zh-CN"/>
              </w:rPr>
              <w:t>ABD</w:t>
            </w:r>
          </w:p>
        </w:tc>
        <w:tc>
          <w:tcPr>
            <w:tcW w:w="853" w:type="dxa"/>
          </w:tcPr>
          <w:p>
            <w:r>
              <w:rPr>
                <w:rFonts w:hint="eastAsia"/>
                <w:lang w:eastAsia="zh-CN"/>
              </w:rPr>
              <w:t>AC</w:t>
            </w:r>
          </w:p>
        </w:tc>
        <w:tc>
          <w:tcPr>
            <w:tcW w:w="853" w:type="dxa"/>
          </w:tcPr>
          <w:p>
            <w:r>
              <w:rPr>
                <w:rFonts w:hint="eastAsia"/>
                <w:lang w:eastAsia="zh-CN"/>
              </w:rPr>
              <w:t>ABCDE</w:t>
            </w:r>
          </w:p>
        </w:tc>
      </w:tr>
      <w:bookmarkEnd w:id="0"/>
    </w:tbl>
    <w:p>
      <w:pPr>
        <w:rPr>
          <w:rFonts w:hint="eastAsia"/>
          <w:lang w:eastAsia="zh-CN"/>
        </w:rPr>
      </w:pPr>
    </w:p>
    <w:sectPr>
      <w:headerReference r:id="rId3" w:type="default"/>
      <w:pgSz w:w="11906" w:h="16838"/>
      <w:pgMar w:top="1440" w:right="1800" w:bottom="1440" w:left="1800" w:header="850" w:footer="10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PowerPlusWaterMarkObject16088" o:spid="_x0000_s4100" o:spt="136" type="#_x0000_t136" style="position:absolute;left:0pt;height:109.05pt;width:478.2pt;mso-position-horizontal:center;mso-position-horizontal-relative:margin;mso-position-vertical:center;mso-position-vertical-relative:margin;rotation:-2949120f;z-index:-251654144;mso-width-relative:page;mso-height-relative:page;" fillcolor="#C0C0C0" filled="t" stroked="f" coordsize="21600,21600" adj="10800">
          <v:path/>
          <v:fill on="t" opacity="32768f" focussize="0,0"/>
          <v:stroke on="f"/>
          <v:imagedata o:title=""/>
          <o:lock v:ext="edit" aspectratio="t"/>
          <v:textpath on="t" fitshape="t" fitpath="t" trim="t" xscale="f" string="金英杰医学" style="font-family:宋体;font-size:36pt;v-same-letter-heights:f;v-text-align:center;"/>
        </v:shape>
      </w:pict>
    </w:r>
    <w:r>
      <w:rPr>
        <w:rFonts w:hint="eastAsia"/>
      </w:rPr>
      <w:drawing>
        <wp:inline distT="0" distB="0" distL="114300" distR="114300">
          <wp:extent cx="1694180" cy="396240"/>
          <wp:effectExtent l="0" t="0" r="1270" b="3810"/>
          <wp:docPr id="1" name="图片 1" descr="金英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金英杰logo"/>
                  <pic:cNvPicPr>
                    <a:picLocks noChangeAspect="1"/>
                  </pic:cNvPicPr>
                </pic:nvPicPr>
                <pic:blipFill>
                  <a:blip r:embed="rId1"/>
                  <a:srcRect b="46809"/>
                  <a:stretch>
                    <a:fillRect/>
                  </a:stretch>
                </pic:blipFill>
                <pic:spPr>
                  <a:xfrm>
                    <a:off x="0" y="0"/>
                    <a:ext cx="1694180" cy="396240"/>
                  </a:xfrm>
                  <a:prstGeom prst="rect">
                    <a:avLst/>
                  </a:prstGeom>
                  <a:noFill/>
                  <a:ln w="9525">
                    <a:noFill/>
                  </a:ln>
                </pic:spPr>
              </pic:pic>
            </a:graphicData>
          </a:graphic>
        </wp:inline>
      </w:drawing>
    </w:r>
    <w:r>
      <mc:AlternateContent>
        <mc:Choice Requires="wps">
          <w:drawing>
            <wp:anchor distT="0" distB="0" distL="114300" distR="114300" simplePos="0" relativeHeight="251661312" behindDoc="0" locked="0" layoutInCell="1" allowOverlap="1">
              <wp:simplePos x="0" y="0"/>
              <wp:positionH relativeFrom="column">
                <wp:posOffset>4155440</wp:posOffset>
              </wp:positionH>
              <wp:positionV relativeFrom="paragraph">
                <wp:posOffset>40640</wp:posOffset>
              </wp:positionV>
              <wp:extent cx="1052195" cy="301625"/>
              <wp:effectExtent l="0" t="0" r="14605" b="3175"/>
              <wp:wrapNone/>
              <wp:docPr id="3" name="文本框 3"/>
              <wp:cNvGraphicFramePr/>
              <a:graphic xmlns:a="http://schemas.openxmlformats.org/drawingml/2006/main">
                <a:graphicData uri="http://schemas.microsoft.com/office/word/2010/wordprocessingShape">
                  <wps:wsp>
                    <wps:cNvSpPr txBox="1"/>
                    <wps:spPr>
                      <a:xfrm>
                        <a:off x="0" y="0"/>
                        <a:ext cx="1052195" cy="301625"/>
                      </a:xfrm>
                      <a:prstGeom prst="rect">
                        <a:avLst/>
                      </a:prstGeom>
                      <a:solidFill>
                        <a:srgbClr val="FFFFFF"/>
                      </a:solidFill>
                      <a:ln w="6350">
                        <a:noFill/>
                      </a:ln>
                      <a:effectLst/>
                    </wps:spPr>
                    <wps:txbx>
                      <w:txbxContent>
                        <w:p>
                          <w:pPr>
                            <w:jc w:val="center"/>
                            <w:rPr>
                              <w:rFonts w:hint="eastAsia" w:ascii="微软雅黑" w:hAnsi="微软雅黑" w:eastAsia="微软雅黑" w:cs="微软雅黑"/>
                              <w:b/>
                              <w:bCs/>
                              <w:sz w:val="24"/>
                              <w:szCs w:val="32"/>
                              <w:lang w:eastAsia="zh-CN"/>
                            </w:rPr>
                          </w:pPr>
                          <w:r>
                            <w:rPr>
                              <w:rFonts w:hint="eastAsia" w:ascii="微软雅黑" w:hAnsi="微软雅黑" w:eastAsia="微软雅黑" w:cs="微软雅黑"/>
                              <w:b/>
                              <w:bCs/>
                              <w:sz w:val="24"/>
                              <w:szCs w:val="32"/>
                              <w:lang w:eastAsia="zh-CN"/>
                            </w:rPr>
                            <w:t>金英杰医学</w:t>
                          </w:r>
                        </w:p>
                      </w:txbxContent>
                    </wps:txbx>
                    <wps:bodyPr rot="0" spcFirstLastPara="0" vertOverflow="overflow" horzOverflow="overflow" vert="horz" wrap="square" lIns="91440" tIns="45720" rIns="91440" bIns="4572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327.2pt;margin-top:3.2pt;height:23.75pt;width:82.85pt;z-index:251661312;mso-width-relative:page;mso-height-relative:page;" fillcolor="#FFFFFF" filled="t" stroked="f" coordsize="21600,21600" o:gfxdata="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xABY1AAAAAgBAAAPAAAAAAAAAAEAIAAAACIAAABkcnMv&#10;ZG93bnJldi54bWxQSwECFAAUAAAACACHTuJAtxRBsEACAABbBAAADgAAAAAAAAABACAAAAAjAQAA&#10;ZHJzL2Uyb0RvYy54bWxQSwUGAAAAAAYABgBZAQAA1QUAAAAA&#10;">
              <v:fill on="t" focussize="0,0"/>
              <v:stroke on="f" weight="0.5pt"/>
              <v:imagedata o:title=""/>
              <o:lock v:ext="edit" aspectratio="f"/>
              <v:textbox>
                <w:txbxContent>
                  <w:p>
                    <w:pPr>
                      <w:jc w:val="center"/>
                      <w:rPr>
                        <w:rFonts w:hint="eastAsia" w:ascii="微软雅黑" w:hAnsi="微软雅黑" w:eastAsia="微软雅黑" w:cs="微软雅黑"/>
                        <w:b/>
                        <w:bCs/>
                        <w:sz w:val="24"/>
                        <w:szCs w:val="32"/>
                        <w:lang w:eastAsia="zh-CN"/>
                      </w:rPr>
                    </w:pPr>
                    <w:r>
                      <w:rPr>
                        <w:rFonts w:hint="eastAsia" w:ascii="微软雅黑" w:hAnsi="微软雅黑" w:eastAsia="微软雅黑" w:cs="微软雅黑"/>
                        <w:b/>
                        <w:bCs/>
                        <w:sz w:val="24"/>
                        <w:szCs w:val="32"/>
                        <w:lang w:eastAsia="zh-CN"/>
                      </w:rPr>
                      <w:t>金英杰医学</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53961"/>
    <w:rsid w:val="02BE3DA6"/>
    <w:rsid w:val="059157D5"/>
    <w:rsid w:val="087100EB"/>
    <w:rsid w:val="113A3E57"/>
    <w:rsid w:val="171812BD"/>
    <w:rsid w:val="17E7593C"/>
    <w:rsid w:val="1AA73C80"/>
    <w:rsid w:val="1DF03EBE"/>
    <w:rsid w:val="26561F6D"/>
    <w:rsid w:val="2B460505"/>
    <w:rsid w:val="2D63318B"/>
    <w:rsid w:val="2E25332B"/>
    <w:rsid w:val="2FB778DE"/>
    <w:rsid w:val="30654BD3"/>
    <w:rsid w:val="31CB7275"/>
    <w:rsid w:val="329A52A2"/>
    <w:rsid w:val="33470924"/>
    <w:rsid w:val="3350418C"/>
    <w:rsid w:val="34FC4239"/>
    <w:rsid w:val="36E5441A"/>
    <w:rsid w:val="3BC65F43"/>
    <w:rsid w:val="4C5E3E58"/>
    <w:rsid w:val="4C8354A3"/>
    <w:rsid w:val="52BD5CE3"/>
    <w:rsid w:val="54336DCC"/>
    <w:rsid w:val="59B42065"/>
    <w:rsid w:val="5CCB001F"/>
    <w:rsid w:val="5DA36013"/>
    <w:rsid w:val="5E4E3972"/>
    <w:rsid w:val="5EEB435E"/>
    <w:rsid w:val="5FC75F7C"/>
    <w:rsid w:val="66CB5C37"/>
    <w:rsid w:val="723E3342"/>
    <w:rsid w:val="76A87EA8"/>
    <w:rsid w:val="7DCE27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0"/>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2856</Words>
  <Characters>3018</Characters>
  <Lines>0</Lines>
  <Paragraphs>0</Paragraphs>
  <TotalTime>20</TotalTime>
  <ScaleCrop>false</ScaleCrop>
  <LinksUpToDate>false</LinksUpToDate>
  <CharactersWithSpaces>3018</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赵静～Claire</cp:lastModifiedBy>
  <dcterms:modified xsi:type="dcterms:W3CDTF">2019-04-30T06:16:31Z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